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D5C" w:rsidRDefault="00234DFC">
      <w:r>
        <w:rPr>
          <w:noProof/>
          <w:lang w:eastAsia="en-GB"/>
        </w:rPr>
        <mc:AlternateContent>
          <mc:Choice Requires="wps">
            <w:drawing>
              <wp:anchor distT="45720" distB="45720" distL="114300" distR="114300" simplePos="0" relativeHeight="251662336" behindDoc="0" locked="0" layoutInCell="1" allowOverlap="1">
                <wp:simplePos x="0" y="0"/>
                <wp:positionH relativeFrom="column">
                  <wp:posOffset>1914525</wp:posOffset>
                </wp:positionH>
                <wp:positionV relativeFrom="topMargin">
                  <wp:posOffset>209550</wp:posOffset>
                </wp:positionV>
                <wp:extent cx="4485005" cy="1066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5005" cy="1066800"/>
                        </a:xfrm>
                        <a:prstGeom prst="rect">
                          <a:avLst/>
                        </a:prstGeom>
                        <a:noFill/>
                        <a:ln w="9525">
                          <a:noFill/>
                          <a:miter lim="800000"/>
                          <a:headEnd/>
                          <a:tailEnd/>
                        </a:ln>
                      </wps:spPr>
                      <wps:txbx>
                        <w:txbxContent>
                          <w:p w:rsidR="006E6A8E" w:rsidRPr="00234DFC" w:rsidRDefault="00AF2C22" w:rsidP="00173D9C">
                            <w:pPr>
                              <w:spacing w:after="0" w:line="276" w:lineRule="auto"/>
                              <w:jc w:val="right"/>
                              <w:rPr>
                                <w:rFonts w:ascii="Century Gothic" w:hAnsi="Century Gothic" w:cs="Segoe UI"/>
                                <w:b/>
                                <w:color w:val="FFFFFF" w:themeColor="background1"/>
                                <w:sz w:val="42"/>
                                <w:szCs w:val="42"/>
                              </w:rPr>
                            </w:pPr>
                            <w:r w:rsidRPr="00234DFC">
                              <w:rPr>
                                <w:rFonts w:ascii="Century Gothic" w:hAnsi="Century Gothic" w:cs="Segoe UI"/>
                                <w:b/>
                                <w:color w:val="FFFFFF" w:themeColor="background1"/>
                                <w:sz w:val="42"/>
                                <w:szCs w:val="42"/>
                              </w:rPr>
                              <w:t>H</w:t>
                            </w:r>
                            <w:r w:rsidR="00234DFC" w:rsidRPr="00234DFC">
                              <w:rPr>
                                <w:rFonts w:ascii="Century Gothic" w:hAnsi="Century Gothic" w:cs="Segoe UI"/>
                                <w:b/>
                                <w:color w:val="FFFFFF" w:themeColor="background1"/>
                                <w:sz w:val="42"/>
                                <w:szCs w:val="42"/>
                              </w:rPr>
                              <w:t>arrington</w:t>
                            </w:r>
                            <w:r w:rsidRPr="00234DFC">
                              <w:rPr>
                                <w:rFonts w:ascii="Century Gothic" w:hAnsi="Century Gothic" w:cs="Segoe UI"/>
                                <w:b/>
                                <w:color w:val="FFFFFF" w:themeColor="background1"/>
                                <w:sz w:val="42"/>
                                <w:szCs w:val="42"/>
                              </w:rPr>
                              <w:t xml:space="preserve"> </w:t>
                            </w:r>
                            <w:r w:rsidR="00234DFC" w:rsidRPr="00234DFC">
                              <w:rPr>
                                <w:rFonts w:ascii="Century Gothic" w:hAnsi="Century Gothic" w:cs="Segoe UI"/>
                                <w:b/>
                                <w:color w:val="FFFFFF" w:themeColor="background1"/>
                                <w:sz w:val="42"/>
                                <w:szCs w:val="42"/>
                              </w:rPr>
                              <w:t>Hill Primary School</w:t>
                            </w:r>
                          </w:p>
                          <w:p w:rsidR="006E6A8E" w:rsidRPr="00AF2C22" w:rsidRDefault="00AF2C22" w:rsidP="00AF2C22">
                            <w:pPr>
                              <w:spacing w:after="0" w:line="360" w:lineRule="auto"/>
                              <w:jc w:val="right"/>
                              <w:rPr>
                                <w:rFonts w:ascii="Century Gothic" w:hAnsi="Century Gothic" w:cs="Segoe UI"/>
                                <w:b/>
                                <w:color w:val="FFFFFF" w:themeColor="background1"/>
                                <w:sz w:val="18"/>
                                <w:szCs w:val="18"/>
                                <w:bdr w:val="none" w:sz="0" w:space="0" w:color="auto" w:frame="1"/>
                                <w:vertAlign w:val="subscript"/>
                              </w:rPr>
                            </w:pPr>
                            <w:r w:rsidRPr="00AF2C22">
                              <w:rPr>
                                <w:rFonts w:ascii="Century Gothic" w:hAnsi="Century Gothic" w:cs="Segoe UI"/>
                                <w:b/>
                                <w:color w:val="FFFFFF" w:themeColor="background1"/>
                                <w:sz w:val="28"/>
                                <w:szCs w:val="18"/>
                                <w:bdr w:val="none" w:sz="0" w:space="0" w:color="auto" w:frame="1"/>
                              </w:rPr>
                              <w:t xml:space="preserve">    </w:t>
                            </w:r>
                            <w:r w:rsidR="00234DFC">
                              <w:rPr>
                                <w:rFonts w:ascii="Century Gothic" w:hAnsi="Century Gothic" w:cs="Segoe UI"/>
                                <w:b/>
                                <w:color w:val="FFFFFF" w:themeColor="background1"/>
                                <w:sz w:val="18"/>
                                <w:szCs w:val="18"/>
                                <w:bdr w:val="none" w:sz="0" w:space="0" w:color="auto" w:frame="1"/>
                                <w:vertAlign w:val="subscript"/>
                              </w:rPr>
                              <w:t>A</w:t>
                            </w:r>
                            <w:r w:rsidR="00234DFC" w:rsidRPr="00AF2C22">
                              <w:rPr>
                                <w:rFonts w:ascii="Century Gothic" w:hAnsi="Century Gothic" w:cs="Segoe UI"/>
                                <w:b/>
                                <w:color w:val="FFFFFF" w:themeColor="background1"/>
                                <w:sz w:val="18"/>
                                <w:szCs w:val="18"/>
                                <w:bdr w:val="none" w:sz="0" w:space="0" w:color="auto" w:frame="1"/>
                                <w:vertAlign w:val="subscript"/>
                              </w:rPr>
                              <w:t xml:space="preserve">ddress: </w:t>
                            </w:r>
                            <w:r w:rsidR="00234DFC">
                              <w:rPr>
                                <w:rFonts w:ascii="Century Gothic" w:hAnsi="Century Gothic" w:cs="Segoe UI"/>
                                <w:b/>
                                <w:color w:val="FFFFFF" w:themeColor="background1"/>
                                <w:sz w:val="18"/>
                                <w:szCs w:val="18"/>
                                <w:bdr w:val="none" w:sz="0" w:space="0" w:color="auto" w:frame="1"/>
                                <w:vertAlign w:val="subscript"/>
                              </w:rPr>
                              <w:t>M</w:t>
                            </w:r>
                            <w:r w:rsidR="00234DFC" w:rsidRPr="00AF2C22">
                              <w:rPr>
                                <w:rFonts w:ascii="Century Gothic" w:hAnsi="Century Gothic" w:cs="Segoe UI"/>
                                <w:b/>
                                <w:color w:val="FFFFFF" w:themeColor="background1"/>
                                <w:sz w:val="18"/>
                                <w:szCs w:val="18"/>
                                <w:bdr w:val="none" w:sz="0" w:space="0" w:color="auto" w:frame="1"/>
                                <w:vertAlign w:val="subscript"/>
                              </w:rPr>
                              <w:t xml:space="preserve">ount </w:t>
                            </w:r>
                            <w:r w:rsidR="00234DFC">
                              <w:rPr>
                                <w:rFonts w:ascii="Century Gothic" w:hAnsi="Century Gothic" w:cs="Segoe UI"/>
                                <w:b/>
                                <w:color w:val="FFFFFF" w:themeColor="background1"/>
                                <w:sz w:val="18"/>
                                <w:szCs w:val="18"/>
                                <w:bdr w:val="none" w:sz="0" w:space="0" w:color="auto" w:frame="1"/>
                                <w:vertAlign w:val="subscript"/>
                              </w:rPr>
                              <w:t>P</w:t>
                            </w:r>
                            <w:r w:rsidR="00234DFC" w:rsidRPr="00AF2C22">
                              <w:rPr>
                                <w:rFonts w:ascii="Century Gothic" w:hAnsi="Century Gothic" w:cs="Segoe UI"/>
                                <w:b/>
                                <w:color w:val="FFFFFF" w:themeColor="background1"/>
                                <w:sz w:val="18"/>
                                <w:szCs w:val="18"/>
                                <w:bdr w:val="none" w:sz="0" w:space="0" w:color="auto" w:frame="1"/>
                                <w:vertAlign w:val="subscript"/>
                              </w:rPr>
                              <w:t xml:space="preserve">leasant </w:t>
                            </w:r>
                            <w:r w:rsidR="00234DFC">
                              <w:rPr>
                                <w:rFonts w:ascii="Century Gothic" w:hAnsi="Century Gothic" w:cs="Segoe UI"/>
                                <w:b/>
                                <w:color w:val="FFFFFF" w:themeColor="background1"/>
                                <w:sz w:val="18"/>
                                <w:szCs w:val="18"/>
                                <w:bdr w:val="none" w:sz="0" w:space="0" w:color="auto" w:frame="1"/>
                                <w:vertAlign w:val="subscript"/>
                              </w:rPr>
                              <w:t>L</w:t>
                            </w:r>
                            <w:r w:rsidR="00234DFC" w:rsidRPr="00AF2C22">
                              <w:rPr>
                                <w:rFonts w:ascii="Century Gothic" w:hAnsi="Century Gothic" w:cs="Segoe UI"/>
                                <w:b/>
                                <w:color w:val="FFFFFF" w:themeColor="background1"/>
                                <w:sz w:val="18"/>
                                <w:szCs w:val="18"/>
                                <w:bdr w:val="none" w:sz="0" w:space="0" w:color="auto" w:frame="1"/>
                                <w:vertAlign w:val="subscript"/>
                              </w:rPr>
                              <w:t xml:space="preserve">ane, </w:t>
                            </w:r>
                            <w:r w:rsidR="00234DFC">
                              <w:rPr>
                                <w:rFonts w:ascii="Century Gothic" w:hAnsi="Century Gothic" w:cs="Segoe UI"/>
                                <w:b/>
                                <w:color w:val="FFFFFF" w:themeColor="background1"/>
                                <w:sz w:val="18"/>
                                <w:szCs w:val="18"/>
                                <w:bdr w:val="none" w:sz="0" w:space="0" w:color="auto" w:frame="1"/>
                                <w:vertAlign w:val="subscript"/>
                              </w:rPr>
                              <w:t>London E5 9JG</w:t>
                            </w:r>
                            <w:r w:rsidR="00234DFC" w:rsidRPr="00AF2C22">
                              <w:rPr>
                                <w:rFonts w:ascii="Century Gothic" w:hAnsi="Century Gothic" w:cs="Segoe UI"/>
                                <w:b/>
                                <w:color w:val="FFFFFF" w:themeColor="background1"/>
                                <w:sz w:val="18"/>
                                <w:szCs w:val="18"/>
                                <w:bdr w:val="none" w:sz="0" w:space="0" w:color="auto" w:frame="1"/>
                                <w:vertAlign w:val="subscript"/>
                              </w:rPr>
                              <w:t xml:space="preserve"> </w:t>
                            </w:r>
                            <w:r w:rsidR="00234DFC" w:rsidRPr="00234DFC">
                              <w:rPr>
                                <w:rFonts w:ascii="Century Gothic" w:hAnsi="Century Gothic" w:cs="Segoe UI"/>
                                <w:b/>
                                <w:color w:val="FFFFFF" w:themeColor="background1"/>
                                <w:sz w:val="24"/>
                                <w:szCs w:val="18"/>
                                <w:bdr w:val="none" w:sz="0" w:space="0" w:color="auto" w:frame="1"/>
                                <w:vertAlign w:val="subscript"/>
                              </w:rPr>
                              <w:t>|</w:t>
                            </w:r>
                            <w:r w:rsidR="00234DFC" w:rsidRPr="00AF2C22">
                              <w:rPr>
                                <w:rFonts w:ascii="Century Gothic" w:hAnsi="Century Gothic" w:cs="Segoe UI"/>
                                <w:b/>
                                <w:color w:val="FFFFFF" w:themeColor="background1"/>
                                <w:sz w:val="18"/>
                                <w:szCs w:val="18"/>
                                <w:bdr w:val="none" w:sz="0" w:space="0" w:color="auto" w:frame="1"/>
                                <w:vertAlign w:val="subscript"/>
                              </w:rPr>
                              <w:t xml:space="preserve"> </w:t>
                            </w:r>
                            <w:r w:rsidR="00234DFC">
                              <w:rPr>
                                <w:rFonts w:ascii="Century Gothic" w:hAnsi="Century Gothic" w:cs="Segoe UI"/>
                                <w:b/>
                                <w:bCs/>
                                <w:color w:val="FFFFFF" w:themeColor="background1"/>
                                <w:sz w:val="18"/>
                                <w:szCs w:val="18"/>
                                <w:bdr w:val="none" w:sz="0" w:space="0" w:color="auto" w:frame="1"/>
                                <w:vertAlign w:val="subscript"/>
                              </w:rPr>
                              <w:t>T</w:t>
                            </w:r>
                            <w:r w:rsidR="00234DFC" w:rsidRPr="00AF2C22">
                              <w:rPr>
                                <w:rFonts w:ascii="Century Gothic" w:hAnsi="Century Gothic" w:cs="Segoe UI"/>
                                <w:b/>
                                <w:bCs/>
                                <w:color w:val="FFFFFF" w:themeColor="background1"/>
                                <w:sz w:val="18"/>
                                <w:szCs w:val="18"/>
                                <w:bdr w:val="none" w:sz="0" w:space="0" w:color="auto" w:frame="1"/>
                                <w:vertAlign w:val="subscript"/>
                              </w:rPr>
                              <w:t>elephone:</w:t>
                            </w:r>
                            <w:r w:rsidR="00234DFC" w:rsidRPr="00AF2C22">
                              <w:rPr>
                                <w:rFonts w:ascii="Century Gothic" w:hAnsi="Century Gothic" w:cs="Segoe UI"/>
                                <w:b/>
                                <w:color w:val="FFFFFF" w:themeColor="background1"/>
                                <w:sz w:val="18"/>
                                <w:szCs w:val="18"/>
                                <w:bdr w:val="none" w:sz="0" w:space="0" w:color="auto" w:frame="1"/>
                                <w:vertAlign w:val="subscript"/>
                              </w:rPr>
                              <w:t> 0208 806 7275</w:t>
                            </w:r>
                          </w:p>
                          <w:p w:rsidR="009F2963" w:rsidRPr="00AF2C22" w:rsidRDefault="00234DFC" w:rsidP="00AF2C22">
                            <w:pPr>
                              <w:spacing w:after="0" w:line="360" w:lineRule="auto"/>
                              <w:jc w:val="right"/>
                              <w:rPr>
                                <w:rFonts w:ascii="Century Gothic" w:hAnsi="Century Gothic" w:cs="Segoe UI"/>
                                <w:b/>
                                <w:color w:val="FFFFFF" w:themeColor="background1"/>
                                <w:sz w:val="18"/>
                                <w:szCs w:val="18"/>
                                <w:bdr w:val="none" w:sz="0" w:space="0" w:color="auto" w:frame="1"/>
                                <w:vertAlign w:val="subscript"/>
                              </w:rPr>
                            </w:pPr>
                            <w:r>
                              <w:rPr>
                                <w:rFonts w:ascii="Century Gothic" w:hAnsi="Century Gothic" w:cs="Segoe UI"/>
                                <w:b/>
                                <w:color w:val="FFFFFF" w:themeColor="background1"/>
                                <w:sz w:val="18"/>
                                <w:szCs w:val="18"/>
                                <w:bdr w:val="none" w:sz="0" w:space="0" w:color="auto" w:frame="1"/>
                                <w:vertAlign w:val="subscript"/>
                              </w:rPr>
                              <w:t>E</w:t>
                            </w:r>
                            <w:r w:rsidRPr="00AF2C22">
                              <w:rPr>
                                <w:rFonts w:ascii="Century Gothic" w:hAnsi="Century Gothic" w:cs="Segoe UI"/>
                                <w:b/>
                                <w:color w:val="FFFFFF" w:themeColor="background1"/>
                                <w:sz w:val="18"/>
                                <w:szCs w:val="18"/>
                                <w:bdr w:val="none" w:sz="0" w:space="0" w:color="auto" w:frame="1"/>
                                <w:vertAlign w:val="subscript"/>
                              </w:rPr>
                              <w:t xml:space="preserve">mail: admin@harringtonhill.hackney.sch.uk </w:t>
                            </w:r>
                            <w:r w:rsidRPr="00234DFC">
                              <w:rPr>
                                <w:rFonts w:ascii="Century Gothic" w:hAnsi="Century Gothic" w:cs="Segoe UI"/>
                                <w:b/>
                                <w:color w:val="FFFFFF" w:themeColor="background1"/>
                                <w:sz w:val="24"/>
                                <w:szCs w:val="18"/>
                                <w:bdr w:val="none" w:sz="0" w:space="0" w:color="auto" w:frame="1"/>
                                <w:vertAlign w:val="subscript"/>
                              </w:rPr>
                              <w:t>|</w:t>
                            </w:r>
                            <w:r w:rsidRPr="00AF2C22">
                              <w:rPr>
                                <w:rFonts w:ascii="Century Gothic" w:hAnsi="Century Gothic" w:cs="Segoe UI"/>
                                <w:b/>
                                <w:color w:val="FFFFFF" w:themeColor="background1"/>
                                <w:sz w:val="18"/>
                                <w:szCs w:val="18"/>
                                <w:bdr w:val="none" w:sz="0" w:space="0" w:color="auto" w:frame="1"/>
                                <w:vertAlign w:val="subscript"/>
                              </w:rPr>
                              <w:t xml:space="preserve"> </w:t>
                            </w:r>
                            <w:r>
                              <w:rPr>
                                <w:rFonts w:ascii="Century Gothic" w:hAnsi="Century Gothic" w:cs="Segoe UI"/>
                                <w:b/>
                                <w:bCs/>
                                <w:color w:val="FFFFFF" w:themeColor="background1"/>
                                <w:sz w:val="18"/>
                                <w:szCs w:val="18"/>
                                <w:bdr w:val="none" w:sz="0" w:space="0" w:color="auto" w:frame="1"/>
                                <w:vertAlign w:val="subscript"/>
                              </w:rPr>
                              <w:t>W</w:t>
                            </w:r>
                            <w:r w:rsidRPr="00AF2C22">
                              <w:rPr>
                                <w:rFonts w:ascii="Century Gothic" w:hAnsi="Century Gothic" w:cs="Segoe UI"/>
                                <w:b/>
                                <w:bCs/>
                                <w:color w:val="FFFFFF" w:themeColor="background1"/>
                                <w:sz w:val="18"/>
                                <w:szCs w:val="18"/>
                                <w:bdr w:val="none" w:sz="0" w:space="0" w:color="auto" w:frame="1"/>
                                <w:vertAlign w:val="subscript"/>
                              </w:rPr>
                              <w:t>ebsite:</w:t>
                            </w:r>
                            <w:r w:rsidRPr="00AF2C22">
                              <w:rPr>
                                <w:rFonts w:ascii="Century Gothic" w:hAnsi="Century Gothic" w:cs="Segoe UI"/>
                                <w:b/>
                                <w:color w:val="FFFFFF" w:themeColor="background1"/>
                                <w:sz w:val="18"/>
                                <w:szCs w:val="18"/>
                                <w:bdr w:val="none" w:sz="0" w:space="0" w:color="auto" w:frame="1"/>
                                <w:vertAlign w:val="subscript"/>
                              </w:rPr>
                              <w:t> www.harringtonhill.hackney.sch.uk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0.75pt;margin-top:16.5pt;width:353.15pt;height:8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" filled="f" stroked="f">
                <v:textbox>
                  <w:txbxContent>
                    <w:p w:rsidR="006E6A8E" w:rsidRPr="00234DFC" w:rsidRDefault="00AF2C22" w:rsidP="00173D9C">
                      <w:pPr>
                        <w:spacing w:after="0" w:line="276" w:lineRule="auto"/>
                        <w:jc w:val="right"/>
                        <w:rPr>
                          <w:rFonts w:ascii="Century Gothic" w:hAnsi="Century Gothic" w:cs="Segoe UI"/>
                          <w:b/>
                          <w:color w:val="FFFFFF" w:themeColor="background1"/>
                          <w:sz w:val="42"/>
                          <w:szCs w:val="42"/>
                        </w:rPr>
                      </w:pPr>
                      <w:r w:rsidRPr="00234DFC">
                        <w:rPr>
                          <w:rFonts w:ascii="Century Gothic" w:hAnsi="Century Gothic" w:cs="Segoe UI"/>
                          <w:b/>
                          <w:color w:val="FFFFFF" w:themeColor="background1"/>
                          <w:sz w:val="42"/>
                          <w:szCs w:val="42"/>
                        </w:rPr>
                        <w:t>H</w:t>
                      </w:r>
                      <w:r w:rsidR="00234DFC" w:rsidRPr="00234DFC">
                        <w:rPr>
                          <w:rFonts w:ascii="Century Gothic" w:hAnsi="Century Gothic" w:cs="Segoe UI"/>
                          <w:b/>
                          <w:color w:val="FFFFFF" w:themeColor="background1"/>
                          <w:sz w:val="42"/>
                          <w:szCs w:val="42"/>
                        </w:rPr>
                        <w:t>arrington</w:t>
                      </w:r>
                      <w:r w:rsidRPr="00234DFC">
                        <w:rPr>
                          <w:rFonts w:ascii="Century Gothic" w:hAnsi="Century Gothic" w:cs="Segoe UI"/>
                          <w:b/>
                          <w:color w:val="FFFFFF" w:themeColor="background1"/>
                          <w:sz w:val="42"/>
                          <w:szCs w:val="42"/>
                        </w:rPr>
                        <w:t xml:space="preserve"> </w:t>
                      </w:r>
                      <w:r w:rsidR="00234DFC" w:rsidRPr="00234DFC">
                        <w:rPr>
                          <w:rFonts w:ascii="Century Gothic" w:hAnsi="Century Gothic" w:cs="Segoe UI"/>
                          <w:b/>
                          <w:color w:val="FFFFFF" w:themeColor="background1"/>
                          <w:sz w:val="42"/>
                          <w:szCs w:val="42"/>
                        </w:rPr>
                        <w:t>Hill Primary School</w:t>
                      </w:r>
                    </w:p>
                    <w:p w:rsidR="006E6A8E" w:rsidRPr="00AF2C22" w:rsidRDefault="00AF2C22" w:rsidP="00AF2C22">
                      <w:pPr>
                        <w:spacing w:after="0" w:line="360" w:lineRule="auto"/>
                        <w:jc w:val="right"/>
                        <w:rPr>
                          <w:rFonts w:ascii="Century Gothic" w:hAnsi="Century Gothic" w:cs="Segoe UI"/>
                          <w:b/>
                          <w:color w:val="FFFFFF" w:themeColor="background1"/>
                          <w:sz w:val="18"/>
                          <w:szCs w:val="18"/>
                          <w:bdr w:val="none" w:sz="0" w:space="0" w:color="auto" w:frame="1"/>
                          <w:vertAlign w:val="subscript"/>
                        </w:rPr>
                      </w:pPr>
                      <w:r w:rsidRPr="00AF2C22">
                        <w:rPr>
                          <w:rFonts w:ascii="Century Gothic" w:hAnsi="Century Gothic" w:cs="Segoe UI"/>
                          <w:b/>
                          <w:color w:val="FFFFFF" w:themeColor="background1"/>
                          <w:sz w:val="28"/>
                          <w:szCs w:val="18"/>
                          <w:bdr w:val="none" w:sz="0" w:space="0" w:color="auto" w:frame="1"/>
                        </w:rPr>
                        <w:t xml:space="preserve">    </w:t>
                      </w:r>
                      <w:r w:rsidR="00234DFC">
                        <w:rPr>
                          <w:rFonts w:ascii="Century Gothic" w:hAnsi="Century Gothic" w:cs="Segoe UI"/>
                          <w:b/>
                          <w:color w:val="FFFFFF" w:themeColor="background1"/>
                          <w:sz w:val="18"/>
                          <w:szCs w:val="18"/>
                          <w:bdr w:val="none" w:sz="0" w:space="0" w:color="auto" w:frame="1"/>
                          <w:vertAlign w:val="subscript"/>
                        </w:rPr>
                        <w:t>A</w:t>
                      </w:r>
                      <w:r w:rsidR="00234DFC" w:rsidRPr="00AF2C22">
                        <w:rPr>
                          <w:rFonts w:ascii="Century Gothic" w:hAnsi="Century Gothic" w:cs="Segoe UI"/>
                          <w:b/>
                          <w:color w:val="FFFFFF" w:themeColor="background1"/>
                          <w:sz w:val="18"/>
                          <w:szCs w:val="18"/>
                          <w:bdr w:val="none" w:sz="0" w:space="0" w:color="auto" w:frame="1"/>
                          <w:vertAlign w:val="subscript"/>
                        </w:rPr>
                        <w:t xml:space="preserve">ddress: </w:t>
                      </w:r>
                      <w:r w:rsidR="00234DFC">
                        <w:rPr>
                          <w:rFonts w:ascii="Century Gothic" w:hAnsi="Century Gothic" w:cs="Segoe UI"/>
                          <w:b/>
                          <w:color w:val="FFFFFF" w:themeColor="background1"/>
                          <w:sz w:val="18"/>
                          <w:szCs w:val="18"/>
                          <w:bdr w:val="none" w:sz="0" w:space="0" w:color="auto" w:frame="1"/>
                          <w:vertAlign w:val="subscript"/>
                        </w:rPr>
                        <w:t>M</w:t>
                      </w:r>
                      <w:r w:rsidR="00234DFC" w:rsidRPr="00AF2C22">
                        <w:rPr>
                          <w:rFonts w:ascii="Century Gothic" w:hAnsi="Century Gothic" w:cs="Segoe UI"/>
                          <w:b/>
                          <w:color w:val="FFFFFF" w:themeColor="background1"/>
                          <w:sz w:val="18"/>
                          <w:szCs w:val="18"/>
                          <w:bdr w:val="none" w:sz="0" w:space="0" w:color="auto" w:frame="1"/>
                          <w:vertAlign w:val="subscript"/>
                        </w:rPr>
                        <w:t xml:space="preserve">ount </w:t>
                      </w:r>
                      <w:r w:rsidR="00234DFC">
                        <w:rPr>
                          <w:rFonts w:ascii="Century Gothic" w:hAnsi="Century Gothic" w:cs="Segoe UI"/>
                          <w:b/>
                          <w:color w:val="FFFFFF" w:themeColor="background1"/>
                          <w:sz w:val="18"/>
                          <w:szCs w:val="18"/>
                          <w:bdr w:val="none" w:sz="0" w:space="0" w:color="auto" w:frame="1"/>
                          <w:vertAlign w:val="subscript"/>
                        </w:rPr>
                        <w:t>P</w:t>
                      </w:r>
                      <w:r w:rsidR="00234DFC" w:rsidRPr="00AF2C22">
                        <w:rPr>
                          <w:rFonts w:ascii="Century Gothic" w:hAnsi="Century Gothic" w:cs="Segoe UI"/>
                          <w:b/>
                          <w:color w:val="FFFFFF" w:themeColor="background1"/>
                          <w:sz w:val="18"/>
                          <w:szCs w:val="18"/>
                          <w:bdr w:val="none" w:sz="0" w:space="0" w:color="auto" w:frame="1"/>
                          <w:vertAlign w:val="subscript"/>
                        </w:rPr>
                        <w:t xml:space="preserve">leasant </w:t>
                      </w:r>
                      <w:r w:rsidR="00234DFC">
                        <w:rPr>
                          <w:rFonts w:ascii="Century Gothic" w:hAnsi="Century Gothic" w:cs="Segoe UI"/>
                          <w:b/>
                          <w:color w:val="FFFFFF" w:themeColor="background1"/>
                          <w:sz w:val="18"/>
                          <w:szCs w:val="18"/>
                          <w:bdr w:val="none" w:sz="0" w:space="0" w:color="auto" w:frame="1"/>
                          <w:vertAlign w:val="subscript"/>
                        </w:rPr>
                        <w:t>L</w:t>
                      </w:r>
                      <w:r w:rsidR="00234DFC" w:rsidRPr="00AF2C22">
                        <w:rPr>
                          <w:rFonts w:ascii="Century Gothic" w:hAnsi="Century Gothic" w:cs="Segoe UI"/>
                          <w:b/>
                          <w:color w:val="FFFFFF" w:themeColor="background1"/>
                          <w:sz w:val="18"/>
                          <w:szCs w:val="18"/>
                          <w:bdr w:val="none" w:sz="0" w:space="0" w:color="auto" w:frame="1"/>
                          <w:vertAlign w:val="subscript"/>
                        </w:rPr>
                        <w:t xml:space="preserve">ane, </w:t>
                      </w:r>
                      <w:r w:rsidR="00234DFC">
                        <w:rPr>
                          <w:rFonts w:ascii="Century Gothic" w:hAnsi="Century Gothic" w:cs="Segoe UI"/>
                          <w:b/>
                          <w:color w:val="FFFFFF" w:themeColor="background1"/>
                          <w:sz w:val="18"/>
                          <w:szCs w:val="18"/>
                          <w:bdr w:val="none" w:sz="0" w:space="0" w:color="auto" w:frame="1"/>
                          <w:vertAlign w:val="subscript"/>
                        </w:rPr>
                        <w:t>London E5 9JG</w:t>
                      </w:r>
                      <w:r w:rsidR="00234DFC" w:rsidRPr="00AF2C22">
                        <w:rPr>
                          <w:rFonts w:ascii="Century Gothic" w:hAnsi="Century Gothic" w:cs="Segoe UI"/>
                          <w:b/>
                          <w:color w:val="FFFFFF" w:themeColor="background1"/>
                          <w:sz w:val="18"/>
                          <w:szCs w:val="18"/>
                          <w:bdr w:val="none" w:sz="0" w:space="0" w:color="auto" w:frame="1"/>
                          <w:vertAlign w:val="subscript"/>
                        </w:rPr>
                        <w:t xml:space="preserve"> </w:t>
                      </w:r>
                      <w:r w:rsidR="00234DFC" w:rsidRPr="00234DFC">
                        <w:rPr>
                          <w:rFonts w:ascii="Century Gothic" w:hAnsi="Century Gothic" w:cs="Segoe UI"/>
                          <w:b/>
                          <w:color w:val="FFFFFF" w:themeColor="background1"/>
                          <w:sz w:val="24"/>
                          <w:szCs w:val="18"/>
                          <w:bdr w:val="none" w:sz="0" w:space="0" w:color="auto" w:frame="1"/>
                          <w:vertAlign w:val="subscript"/>
                        </w:rPr>
                        <w:t>|</w:t>
                      </w:r>
                      <w:r w:rsidR="00234DFC" w:rsidRPr="00AF2C22">
                        <w:rPr>
                          <w:rFonts w:ascii="Century Gothic" w:hAnsi="Century Gothic" w:cs="Segoe UI"/>
                          <w:b/>
                          <w:color w:val="FFFFFF" w:themeColor="background1"/>
                          <w:sz w:val="18"/>
                          <w:szCs w:val="18"/>
                          <w:bdr w:val="none" w:sz="0" w:space="0" w:color="auto" w:frame="1"/>
                          <w:vertAlign w:val="subscript"/>
                        </w:rPr>
                        <w:t xml:space="preserve"> </w:t>
                      </w:r>
                      <w:r w:rsidR="00234DFC">
                        <w:rPr>
                          <w:rFonts w:ascii="Century Gothic" w:hAnsi="Century Gothic" w:cs="Segoe UI"/>
                          <w:b/>
                          <w:bCs/>
                          <w:color w:val="FFFFFF" w:themeColor="background1"/>
                          <w:sz w:val="18"/>
                          <w:szCs w:val="18"/>
                          <w:bdr w:val="none" w:sz="0" w:space="0" w:color="auto" w:frame="1"/>
                          <w:vertAlign w:val="subscript"/>
                        </w:rPr>
                        <w:t>T</w:t>
                      </w:r>
                      <w:r w:rsidR="00234DFC" w:rsidRPr="00AF2C22">
                        <w:rPr>
                          <w:rFonts w:ascii="Century Gothic" w:hAnsi="Century Gothic" w:cs="Segoe UI"/>
                          <w:b/>
                          <w:bCs/>
                          <w:color w:val="FFFFFF" w:themeColor="background1"/>
                          <w:sz w:val="18"/>
                          <w:szCs w:val="18"/>
                          <w:bdr w:val="none" w:sz="0" w:space="0" w:color="auto" w:frame="1"/>
                          <w:vertAlign w:val="subscript"/>
                        </w:rPr>
                        <w:t>elephone:</w:t>
                      </w:r>
                      <w:r w:rsidR="00234DFC" w:rsidRPr="00AF2C22">
                        <w:rPr>
                          <w:rFonts w:ascii="Century Gothic" w:hAnsi="Century Gothic" w:cs="Segoe UI"/>
                          <w:b/>
                          <w:color w:val="FFFFFF" w:themeColor="background1"/>
                          <w:sz w:val="18"/>
                          <w:szCs w:val="18"/>
                          <w:bdr w:val="none" w:sz="0" w:space="0" w:color="auto" w:frame="1"/>
                          <w:vertAlign w:val="subscript"/>
                        </w:rPr>
                        <w:t> 0208 806 7275</w:t>
                      </w:r>
                    </w:p>
                    <w:p w:rsidR="009F2963" w:rsidRPr="00AF2C22" w:rsidRDefault="00234DFC" w:rsidP="00AF2C22">
                      <w:pPr>
                        <w:spacing w:after="0" w:line="360" w:lineRule="auto"/>
                        <w:jc w:val="right"/>
                        <w:rPr>
                          <w:rFonts w:ascii="Century Gothic" w:hAnsi="Century Gothic" w:cs="Segoe UI"/>
                          <w:b/>
                          <w:color w:val="FFFFFF" w:themeColor="background1"/>
                          <w:sz w:val="18"/>
                          <w:szCs w:val="18"/>
                          <w:bdr w:val="none" w:sz="0" w:space="0" w:color="auto" w:frame="1"/>
                          <w:vertAlign w:val="subscript"/>
                        </w:rPr>
                      </w:pPr>
                      <w:r>
                        <w:rPr>
                          <w:rFonts w:ascii="Century Gothic" w:hAnsi="Century Gothic" w:cs="Segoe UI"/>
                          <w:b/>
                          <w:color w:val="FFFFFF" w:themeColor="background1"/>
                          <w:sz w:val="18"/>
                          <w:szCs w:val="18"/>
                          <w:bdr w:val="none" w:sz="0" w:space="0" w:color="auto" w:frame="1"/>
                          <w:vertAlign w:val="subscript"/>
                        </w:rPr>
                        <w:t>E</w:t>
                      </w:r>
                      <w:r w:rsidRPr="00AF2C22">
                        <w:rPr>
                          <w:rFonts w:ascii="Century Gothic" w:hAnsi="Century Gothic" w:cs="Segoe UI"/>
                          <w:b/>
                          <w:color w:val="FFFFFF" w:themeColor="background1"/>
                          <w:sz w:val="18"/>
                          <w:szCs w:val="18"/>
                          <w:bdr w:val="none" w:sz="0" w:space="0" w:color="auto" w:frame="1"/>
                          <w:vertAlign w:val="subscript"/>
                        </w:rPr>
                        <w:t xml:space="preserve">mail: admin@harringtonhill.hackney.sch.uk </w:t>
                      </w:r>
                      <w:r w:rsidRPr="00234DFC">
                        <w:rPr>
                          <w:rFonts w:ascii="Century Gothic" w:hAnsi="Century Gothic" w:cs="Segoe UI"/>
                          <w:b/>
                          <w:color w:val="FFFFFF" w:themeColor="background1"/>
                          <w:sz w:val="24"/>
                          <w:szCs w:val="18"/>
                          <w:bdr w:val="none" w:sz="0" w:space="0" w:color="auto" w:frame="1"/>
                          <w:vertAlign w:val="subscript"/>
                        </w:rPr>
                        <w:t>|</w:t>
                      </w:r>
                      <w:r w:rsidRPr="00AF2C22">
                        <w:rPr>
                          <w:rFonts w:ascii="Century Gothic" w:hAnsi="Century Gothic" w:cs="Segoe UI"/>
                          <w:b/>
                          <w:color w:val="FFFFFF" w:themeColor="background1"/>
                          <w:sz w:val="18"/>
                          <w:szCs w:val="18"/>
                          <w:bdr w:val="none" w:sz="0" w:space="0" w:color="auto" w:frame="1"/>
                          <w:vertAlign w:val="subscript"/>
                        </w:rPr>
                        <w:t xml:space="preserve"> </w:t>
                      </w:r>
                      <w:r>
                        <w:rPr>
                          <w:rFonts w:ascii="Century Gothic" w:hAnsi="Century Gothic" w:cs="Segoe UI"/>
                          <w:b/>
                          <w:bCs/>
                          <w:color w:val="FFFFFF" w:themeColor="background1"/>
                          <w:sz w:val="18"/>
                          <w:szCs w:val="18"/>
                          <w:bdr w:val="none" w:sz="0" w:space="0" w:color="auto" w:frame="1"/>
                          <w:vertAlign w:val="subscript"/>
                        </w:rPr>
                        <w:t>W</w:t>
                      </w:r>
                      <w:r w:rsidRPr="00AF2C22">
                        <w:rPr>
                          <w:rFonts w:ascii="Century Gothic" w:hAnsi="Century Gothic" w:cs="Segoe UI"/>
                          <w:b/>
                          <w:bCs/>
                          <w:color w:val="FFFFFF" w:themeColor="background1"/>
                          <w:sz w:val="18"/>
                          <w:szCs w:val="18"/>
                          <w:bdr w:val="none" w:sz="0" w:space="0" w:color="auto" w:frame="1"/>
                          <w:vertAlign w:val="subscript"/>
                        </w:rPr>
                        <w:t>ebsite:</w:t>
                      </w:r>
                      <w:r w:rsidRPr="00AF2C22">
                        <w:rPr>
                          <w:rFonts w:ascii="Century Gothic" w:hAnsi="Century Gothic" w:cs="Segoe UI"/>
                          <w:b/>
                          <w:color w:val="FFFFFF" w:themeColor="background1"/>
                          <w:sz w:val="18"/>
                          <w:szCs w:val="18"/>
                          <w:bdr w:val="none" w:sz="0" w:space="0" w:color="auto" w:frame="1"/>
                          <w:vertAlign w:val="subscript"/>
                        </w:rPr>
                        <w:t> www.harringtonhill.hackney.sch.uk</w:t>
                      </w:r>
                    </w:p>
                  </w:txbxContent>
                </v:textbox>
                <w10:wrap type="square" anchory="margin"/>
              </v:shape>
            </w:pict>
          </mc:Fallback>
        </mc:AlternateContent>
      </w:r>
      <w:r w:rsidR="00AF2C22">
        <w:rPr>
          <w:noProof/>
          <w:lang w:eastAsia="en-GB"/>
        </w:rPr>
        <w:drawing>
          <wp:anchor distT="0" distB="0" distL="114300" distR="114300" simplePos="0" relativeHeight="251658240" behindDoc="0" locked="0" layoutInCell="1" allowOverlap="1">
            <wp:simplePos x="0" y="0"/>
            <wp:positionH relativeFrom="page">
              <wp:align>right</wp:align>
            </wp:positionH>
            <wp:positionV relativeFrom="page">
              <wp:align>top</wp:align>
            </wp:positionV>
            <wp:extent cx="7554238" cy="1297172"/>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BEBA8EAE-BF5A-486C-A8C5-ECC9F3942E4B}">
                          <a14:imgProps xmlns:a14="http://schemas.microsoft.com/office/drawing/2010/main">
                            <a14:imgLayer r:embed="rId9">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7554238" cy="1297172"/>
                    </a:xfrm>
                    <a:prstGeom prst="rect">
                      <a:avLst/>
                    </a:prstGeom>
                    <a:noFill/>
                  </pic:spPr>
                </pic:pic>
              </a:graphicData>
            </a:graphic>
            <wp14:sizeRelH relativeFrom="page">
              <wp14:pctWidth>0</wp14:pctWidth>
            </wp14:sizeRelH>
            <wp14:sizeRelV relativeFrom="page">
              <wp14:pctHeight>0</wp14:pctHeight>
            </wp14:sizeRelV>
          </wp:anchor>
        </w:drawing>
      </w:r>
      <w:r w:rsidR="00026D5C">
        <w:rPr>
          <w:noProof/>
          <w:lang w:eastAsia="en-GB"/>
        </w:rPr>
        <w:drawing>
          <wp:anchor distT="0" distB="0" distL="114300" distR="114300" simplePos="0" relativeHeight="251659264" behindDoc="0" locked="0" layoutInCell="1" allowOverlap="1">
            <wp:simplePos x="0" y="0"/>
            <wp:positionH relativeFrom="column">
              <wp:posOffset>-467995</wp:posOffset>
            </wp:positionH>
            <wp:positionV relativeFrom="page">
              <wp:posOffset>223063</wp:posOffset>
            </wp:positionV>
            <wp:extent cx="1952625" cy="198818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952625" cy="1988185"/>
                    </a:xfrm>
                    <a:prstGeom prst="rect">
                      <a:avLst/>
                    </a:prstGeom>
                    <a:noFill/>
                  </pic:spPr>
                </pic:pic>
              </a:graphicData>
            </a:graphic>
            <wp14:sizeRelH relativeFrom="page">
              <wp14:pctWidth>0</wp14:pctWidth>
            </wp14:sizeRelH>
            <wp14:sizeRelV relativeFrom="page">
              <wp14:pctHeight>0</wp14:pctHeight>
            </wp14:sizeRelV>
          </wp:anchor>
        </w:drawing>
      </w:r>
    </w:p>
    <w:p w:rsidR="00026D5C" w:rsidRPr="00026D5C" w:rsidRDefault="00026D5C" w:rsidP="00026D5C"/>
    <w:p w:rsidR="00026D5C" w:rsidRPr="00026D5C" w:rsidRDefault="00026D5C" w:rsidP="00026D5C"/>
    <w:p w:rsidR="000B7818" w:rsidRDefault="000B7818" w:rsidP="000B7818">
      <w:pPr>
        <w:autoSpaceDE w:val="0"/>
        <w:autoSpaceDN w:val="0"/>
        <w:adjustRightInd w:val="0"/>
        <w:spacing w:after="0"/>
        <w:rPr>
          <w:rFonts w:ascii="Century Gothic" w:hAnsi="Century Gothic"/>
          <w:b/>
          <w:sz w:val="56"/>
          <w:szCs w:val="56"/>
          <w:lang w:val="en-US"/>
        </w:rPr>
      </w:pPr>
    </w:p>
    <w:p w:rsidR="000B7818" w:rsidRDefault="000B7818" w:rsidP="000B7818">
      <w:pPr>
        <w:autoSpaceDE w:val="0"/>
        <w:autoSpaceDN w:val="0"/>
        <w:adjustRightInd w:val="0"/>
        <w:spacing w:after="0"/>
        <w:jc w:val="center"/>
        <w:rPr>
          <w:rFonts w:ascii="Century Gothic" w:hAnsi="Century Gothic"/>
          <w:b/>
          <w:sz w:val="30"/>
          <w:szCs w:val="30"/>
          <w:lang w:val="en-US"/>
        </w:rPr>
      </w:pPr>
    </w:p>
    <w:p w:rsidR="000B7818" w:rsidRDefault="000B7818" w:rsidP="000B7818">
      <w:pPr>
        <w:autoSpaceDE w:val="0"/>
        <w:autoSpaceDN w:val="0"/>
        <w:adjustRightInd w:val="0"/>
        <w:spacing w:after="0"/>
        <w:jc w:val="center"/>
        <w:rPr>
          <w:rFonts w:ascii="Century Gothic" w:hAnsi="Century Gothic"/>
          <w:b/>
          <w:sz w:val="30"/>
          <w:szCs w:val="30"/>
          <w:lang w:val="en-US"/>
        </w:rPr>
      </w:pPr>
    </w:p>
    <w:p w:rsidR="000B7818" w:rsidRDefault="000B7818" w:rsidP="000B7818">
      <w:pPr>
        <w:autoSpaceDE w:val="0"/>
        <w:autoSpaceDN w:val="0"/>
        <w:adjustRightInd w:val="0"/>
        <w:spacing w:after="0"/>
        <w:jc w:val="center"/>
        <w:rPr>
          <w:rFonts w:ascii="Century Gothic" w:hAnsi="Century Gothic"/>
          <w:b/>
          <w:sz w:val="30"/>
          <w:szCs w:val="30"/>
          <w:lang w:val="en-US"/>
        </w:rPr>
      </w:pPr>
    </w:p>
    <w:p w:rsidR="000B7818" w:rsidRDefault="000B7818" w:rsidP="000B7818">
      <w:pPr>
        <w:autoSpaceDE w:val="0"/>
        <w:autoSpaceDN w:val="0"/>
        <w:adjustRightInd w:val="0"/>
        <w:spacing w:after="0"/>
        <w:jc w:val="center"/>
        <w:rPr>
          <w:rFonts w:ascii="Century Gothic" w:hAnsi="Century Gothic"/>
          <w:b/>
          <w:sz w:val="30"/>
          <w:szCs w:val="30"/>
          <w:lang w:val="en-US"/>
        </w:rPr>
      </w:pPr>
    </w:p>
    <w:p w:rsidR="000B7818" w:rsidRDefault="000B7818" w:rsidP="000B7818">
      <w:pPr>
        <w:autoSpaceDE w:val="0"/>
        <w:autoSpaceDN w:val="0"/>
        <w:adjustRightInd w:val="0"/>
        <w:spacing w:after="0"/>
        <w:jc w:val="center"/>
        <w:rPr>
          <w:rFonts w:ascii="Century Gothic" w:hAnsi="Century Gothic"/>
          <w:b/>
          <w:sz w:val="30"/>
          <w:szCs w:val="30"/>
          <w:lang w:val="en-US"/>
        </w:rPr>
      </w:pPr>
    </w:p>
    <w:p w:rsidR="000B7818" w:rsidRDefault="000B7818" w:rsidP="000B7818">
      <w:pPr>
        <w:autoSpaceDE w:val="0"/>
        <w:autoSpaceDN w:val="0"/>
        <w:adjustRightInd w:val="0"/>
        <w:spacing w:after="0"/>
        <w:jc w:val="center"/>
        <w:rPr>
          <w:rFonts w:ascii="Century Gothic" w:hAnsi="Century Gothic"/>
          <w:b/>
          <w:sz w:val="30"/>
          <w:szCs w:val="30"/>
          <w:lang w:val="en-US"/>
        </w:rPr>
      </w:pPr>
    </w:p>
    <w:p w:rsidR="000B7818" w:rsidRDefault="000B7818" w:rsidP="000B7818">
      <w:pPr>
        <w:autoSpaceDE w:val="0"/>
        <w:autoSpaceDN w:val="0"/>
        <w:adjustRightInd w:val="0"/>
        <w:spacing w:after="0"/>
        <w:jc w:val="center"/>
        <w:rPr>
          <w:rFonts w:ascii="Century Gothic" w:hAnsi="Century Gothic"/>
          <w:b/>
          <w:sz w:val="30"/>
          <w:szCs w:val="30"/>
          <w:lang w:val="en-US"/>
        </w:rPr>
      </w:pPr>
    </w:p>
    <w:p w:rsidR="000B7818" w:rsidRDefault="000B7818" w:rsidP="000B7818">
      <w:pPr>
        <w:autoSpaceDE w:val="0"/>
        <w:autoSpaceDN w:val="0"/>
        <w:adjustRightInd w:val="0"/>
        <w:spacing w:after="0"/>
        <w:jc w:val="center"/>
        <w:rPr>
          <w:rFonts w:ascii="Century Gothic" w:hAnsi="Century Gothic"/>
          <w:b/>
          <w:sz w:val="30"/>
          <w:szCs w:val="30"/>
          <w:lang w:val="en-US"/>
        </w:rPr>
      </w:pPr>
    </w:p>
    <w:p w:rsidR="00EC06D4" w:rsidRPr="001C0089" w:rsidRDefault="00EC06D4" w:rsidP="00EC06D4">
      <w:pPr>
        <w:pStyle w:val="Heading2"/>
        <w:spacing w:after="40"/>
        <w:jc w:val="center"/>
        <w:rPr>
          <w:rFonts w:ascii="Century Gothic" w:hAnsi="Century Gothic"/>
          <w:b/>
          <w:color w:val="auto"/>
          <w:sz w:val="52"/>
          <w:szCs w:val="52"/>
        </w:rPr>
      </w:pPr>
      <w:r w:rsidRPr="001C0089">
        <w:rPr>
          <w:rFonts w:ascii="Century Gothic" w:hAnsi="Century Gothic"/>
          <w:b/>
          <w:bCs/>
          <w:color w:val="auto"/>
          <w:sz w:val="52"/>
          <w:szCs w:val="52"/>
        </w:rPr>
        <w:t>CHARGING POLICY - ANNEX</w:t>
      </w:r>
    </w:p>
    <w:p w:rsidR="009C479B" w:rsidRPr="00EC06D4" w:rsidRDefault="00EC06D4" w:rsidP="00EC06D4">
      <w:pPr>
        <w:autoSpaceDE w:val="0"/>
        <w:autoSpaceDN w:val="0"/>
        <w:adjustRightInd w:val="0"/>
        <w:spacing w:after="40"/>
        <w:jc w:val="center"/>
        <w:rPr>
          <w:rFonts w:ascii="Century Gothic" w:hAnsi="Century Gothic"/>
          <w:sz w:val="16"/>
          <w:szCs w:val="20"/>
          <w:lang w:val="en-US"/>
        </w:rPr>
      </w:pPr>
      <w:r w:rsidRPr="00EC06D4">
        <w:rPr>
          <w:rFonts w:ascii="Century Gothic" w:hAnsi="Century Gothic" w:cs="Arial"/>
          <w:b/>
          <w:sz w:val="44"/>
          <w:szCs w:val="52"/>
          <w:lang w:val="cy-GB"/>
        </w:rPr>
        <w:t>PROCEDURES (GUIDELINES ON PAYMENTS)</w:t>
      </w:r>
    </w:p>
    <w:p w:rsidR="000B7818" w:rsidRDefault="000B7818" w:rsidP="009C479B">
      <w:pPr>
        <w:autoSpaceDE w:val="0"/>
        <w:autoSpaceDN w:val="0"/>
        <w:adjustRightInd w:val="0"/>
        <w:spacing w:after="40"/>
        <w:jc w:val="center"/>
        <w:rPr>
          <w:rFonts w:ascii="Century Gothic" w:hAnsi="Century Gothic"/>
          <w:sz w:val="20"/>
          <w:szCs w:val="20"/>
          <w:lang w:val="en-US"/>
        </w:rPr>
      </w:pPr>
      <w:bookmarkStart w:id="0" w:name="_GoBack"/>
      <w:bookmarkEnd w:id="0"/>
    </w:p>
    <w:p w:rsidR="000B7818" w:rsidRDefault="000B7818" w:rsidP="009C479B">
      <w:pPr>
        <w:autoSpaceDE w:val="0"/>
        <w:autoSpaceDN w:val="0"/>
        <w:adjustRightInd w:val="0"/>
        <w:spacing w:after="40"/>
        <w:jc w:val="center"/>
        <w:rPr>
          <w:rFonts w:ascii="Century Gothic" w:hAnsi="Century Gothic"/>
          <w:sz w:val="20"/>
          <w:szCs w:val="20"/>
          <w:lang w:val="en-US"/>
        </w:rPr>
      </w:pPr>
    </w:p>
    <w:p w:rsidR="000B7818" w:rsidRDefault="000B7818" w:rsidP="009C479B">
      <w:pPr>
        <w:autoSpaceDE w:val="0"/>
        <w:autoSpaceDN w:val="0"/>
        <w:adjustRightInd w:val="0"/>
        <w:spacing w:after="40"/>
        <w:jc w:val="center"/>
        <w:rPr>
          <w:rFonts w:ascii="Century Gothic" w:hAnsi="Century Gothic"/>
          <w:sz w:val="20"/>
          <w:szCs w:val="20"/>
          <w:lang w:val="en-US"/>
        </w:rPr>
      </w:pPr>
    </w:p>
    <w:p w:rsidR="000B7818" w:rsidRDefault="000B7818" w:rsidP="009C479B">
      <w:pPr>
        <w:autoSpaceDE w:val="0"/>
        <w:autoSpaceDN w:val="0"/>
        <w:adjustRightInd w:val="0"/>
        <w:spacing w:after="40"/>
        <w:jc w:val="center"/>
        <w:rPr>
          <w:rFonts w:ascii="Century Gothic" w:hAnsi="Century Gothic"/>
          <w:sz w:val="20"/>
          <w:szCs w:val="20"/>
          <w:lang w:val="en-US"/>
        </w:rPr>
      </w:pPr>
    </w:p>
    <w:p w:rsidR="000B7818" w:rsidRDefault="000B7818" w:rsidP="009C479B">
      <w:pPr>
        <w:autoSpaceDE w:val="0"/>
        <w:autoSpaceDN w:val="0"/>
        <w:adjustRightInd w:val="0"/>
        <w:spacing w:after="40"/>
        <w:jc w:val="center"/>
        <w:rPr>
          <w:rFonts w:ascii="Century Gothic" w:hAnsi="Century Gothic"/>
          <w:sz w:val="20"/>
          <w:szCs w:val="20"/>
          <w:lang w:val="en-US"/>
        </w:rPr>
      </w:pPr>
    </w:p>
    <w:p w:rsidR="000B7818" w:rsidRDefault="000B7818" w:rsidP="009C479B">
      <w:pPr>
        <w:autoSpaceDE w:val="0"/>
        <w:autoSpaceDN w:val="0"/>
        <w:adjustRightInd w:val="0"/>
        <w:spacing w:after="40"/>
        <w:jc w:val="center"/>
        <w:rPr>
          <w:rFonts w:ascii="Century Gothic" w:hAnsi="Century Gothic"/>
          <w:sz w:val="20"/>
          <w:szCs w:val="20"/>
          <w:lang w:val="en-US"/>
        </w:rPr>
      </w:pPr>
    </w:p>
    <w:p w:rsidR="000B7818" w:rsidRDefault="000B7818" w:rsidP="009C479B">
      <w:pPr>
        <w:autoSpaceDE w:val="0"/>
        <w:autoSpaceDN w:val="0"/>
        <w:adjustRightInd w:val="0"/>
        <w:spacing w:after="40"/>
        <w:jc w:val="center"/>
        <w:rPr>
          <w:rFonts w:ascii="Century Gothic" w:hAnsi="Century Gothic"/>
          <w:sz w:val="20"/>
          <w:szCs w:val="20"/>
          <w:lang w:val="en-US"/>
        </w:rPr>
      </w:pPr>
    </w:p>
    <w:p w:rsidR="000B7818" w:rsidRDefault="000B7818" w:rsidP="009C479B">
      <w:pPr>
        <w:autoSpaceDE w:val="0"/>
        <w:autoSpaceDN w:val="0"/>
        <w:adjustRightInd w:val="0"/>
        <w:spacing w:after="40"/>
        <w:jc w:val="center"/>
        <w:rPr>
          <w:rFonts w:ascii="Century Gothic" w:hAnsi="Century Gothic"/>
          <w:sz w:val="20"/>
          <w:szCs w:val="20"/>
          <w:lang w:val="en-US"/>
        </w:rPr>
      </w:pPr>
    </w:p>
    <w:p w:rsidR="000B7818" w:rsidRDefault="000B7818" w:rsidP="009C479B">
      <w:pPr>
        <w:autoSpaceDE w:val="0"/>
        <w:autoSpaceDN w:val="0"/>
        <w:adjustRightInd w:val="0"/>
        <w:spacing w:after="40"/>
        <w:jc w:val="center"/>
        <w:rPr>
          <w:rFonts w:ascii="Century Gothic" w:hAnsi="Century Gothic"/>
          <w:sz w:val="20"/>
          <w:szCs w:val="20"/>
          <w:lang w:val="en-US"/>
        </w:rPr>
      </w:pPr>
    </w:p>
    <w:p w:rsidR="000B7818" w:rsidRDefault="000B7818" w:rsidP="009C479B">
      <w:pPr>
        <w:autoSpaceDE w:val="0"/>
        <w:autoSpaceDN w:val="0"/>
        <w:adjustRightInd w:val="0"/>
        <w:spacing w:after="40"/>
        <w:jc w:val="center"/>
        <w:rPr>
          <w:rFonts w:ascii="Century Gothic" w:hAnsi="Century Gothic"/>
          <w:sz w:val="20"/>
          <w:szCs w:val="20"/>
          <w:lang w:val="en-US"/>
        </w:rPr>
      </w:pPr>
    </w:p>
    <w:p w:rsidR="000B7818" w:rsidRDefault="000B7818" w:rsidP="009C479B">
      <w:pPr>
        <w:autoSpaceDE w:val="0"/>
        <w:autoSpaceDN w:val="0"/>
        <w:adjustRightInd w:val="0"/>
        <w:spacing w:after="40"/>
        <w:jc w:val="center"/>
        <w:rPr>
          <w:rFonts w:ascii="Century Gothic" w:hAnsi="Century Gothic"/>
          <w:sz w:val="20"/>
          <w:szCs w:val="20"/>
          <w:lang w:val="en-US"/>
        </w:rPr>
      </w:pPr>
    </w:p>
    <w:p w:rsidR="000B7818" w:rsidRDefault="000B7818" w:rsidP="000B7818">
      <w:pPr>
        <w:autoSpaceDE w:val="0"/>
        <w:autoSpaceDN w:val="0"/>
        <w:adjustRightInd w:val="0"/>
        <w:spacing w:after="40"/>
        <w:rPr>
          <w:rFonts w:ascii="Century Gothic" w:hAnsi="Century Gothic"/>
          <w:sz w:val="20"/>
          <w:szCs w:val="20"/>
          <w:lang w:val="en-US"/>
        </w:rPr>
      </w:pPr>
    </w:p>
    <w:p w:rsidR="000B7818" w:rsidRDefault="000B7818" w:rsidP="000B7818">
      <w:pPr>
        <w:autoSpaceDE w:val="0"/>
        <w:autoSpaceDN w:val="0"/>
        <w:adjustRightInd w:val="0"/>
        <w:spacing w:after="40"/>
        <w:rPr>
          <w:rFonts w:ascii="Century Gothic" w:hAnsi="Century Gothic"/>
          <w:sz w:val="20"/>
          <w:szCs w:val="20"/>
          <w:lang w:val="en-US"/>
        </w:rPr>
      </w:pPr>
    </w:p>
    <w:p w:rsidR="000B7818" w:rsidRDefault="000B7818" w:rsidP="000B7818">
      <w:pPr>
        <w:autoSpaceDE w:val="0"/>
        <w:autoSpaceDN w:val="0"/>
        <w:adjustRightInd w:val="0"/>
        <w:spacing w:after="40"/>
        <w:rPr>
          <w:rFonts w:ascii="Century Gothic" w:hAnsi="Century Gothic"/>
          <w:sz w:val="20"/>
          <w:szCs w:val="20"/>
          <w:lang w:val="en-US"/>
        </w:rPr>
      </w:pPr>
    </w:p>
    <w:p w:rsidR="000B7818" w:rsidRDefault="000B7818" w:rsidP="000B7818">
      <w:pPr>
        <w:autoSpaceDE w:val="0"/>
        <w:autoSpaceDN w:val="0"/>
        <w:adjustRightInd w:val="0"/>
        <w:spacing w:after="40"/>
        <w:rPr>
          <w:rFonts w:ascii="Century Gothic" w:hAnsi="Century Gothic"/>
          <w:sz w:val="20"/>
          <w:szCs w:val="20"/>
          <w:lang w:val="en-US"/>
        </w:rPr>
      </w:pPr>
    </w:p>
    <w:p w:rsidR="000B7818" w:rsidRDefault="000B7818" w:rsidP="000B7818">
      <w:pPr>
        <w:autoSpaceDE w:val="0"/>
        <w:autoSpaceDN w:val="0"/>
        <w:adjustRightInd w:val="0"/>
        <w:spacing w:after="40"/>
        <w:rPr>
          <w:rFonts w:ascii="Century Gothic" w:hAnsi="Century Gothic"/>
          <w:sz w:val="20"/>
          <w:szCs w:val="20"/>
          <w:lang w:val="en-US"/>
        </w:rPr>
      </w:pPr>
    </w:p>
    <w:p w:rsidR="000B7818" w:rsidRDefault="000B7818" w:rsidP="000B7818">
      <w:pPr>
        <w:autoSpaceDE w:val="0"/>
        <w:autoSpaceDN w:val="0"/>
        <w:adjustRightInd w:val="0"/>
        <w:spacing w:after="40"/>
        <w:rPr>
          <w:rFonts w:ascii="Century Gothic" w:hAnsi="Century Gothic"/>
          <w:sz w:val="20"/>
          <w:szCs w:val="20"/>
          <w:lang w:val="en-US"/>
        </w:rPr>
      </w:pPr>
    </w:p>
    <w:p w:rsidR="000B7818" w:rsidRPr="000C10FB" w:rsidRDefault="000B7818" w:rsidP="00EC06D4">
      <w:pPr>
        <w:autoSpaceDE w:val="0"/>
        <w:autoSpaceDN w:val="0"/>
        <w:adjustRightInd w:val="0"/>
        <w:spacing w:after="40"/>
        <w:rPr>
          <w:rFonts w:ascii="Century Gothic" w:hAnsi="Century Gothic"/>
          <w:sz w:val="20"/>
          <w:szCs w:val="20"/>
          <w:lang w:val="en-US"/>
        </w:rPr>
      </w:pPr>
    </w:p>
    <w:tbl>
      <w:tblPr>
        <w:tblStyle w:val="TableGrid"/>
        <w:tblW w:w="10916" w:type="dxa"/>
        <w:tblInd w:w="-998" w:type="dxa"/>
        <w:tblLook w:val="04A0" w:firstRow="1" w:lastRow="0" w:firstColumn="1" w:lastColumn="0" w:noHBand="0" w:noVBand="1"/>
      </w:tblPr>
      <w:tblGrid>
        <w:gridCol w:w="2269"/>
        <w:gridCol w:w="8647"/>
      </w:tblGrid>
      <w:tr w:rsidR="009C479B" w:rsidTr="000B7818">
        <w:trPr>
          <w:trHeight w:val="310"/>
        </w:trPr>
        <w:tc>
          <w:tcPr>
            <w:tcW w:w="2269" w:type="dxa"/>
            <w:shd w:val="clear" w:color="auto" w:fill="C00000"/>
            <w:vAlign w:val="center"/>
          </w:tcPr>
          <w:p w:rsidR="009C479B" w:rsidRPr="000B7818" w:rsidRDefault="009C479B" w:rsidP="000B7818">
            <w:pPr>
              <w:autoSpaceDE w:val="0"/>
              <w:autoSpaceDN w:val="0"/>
              <w:adjustRightInd w:val="0"/>
              <w:rPr>
                <w:rFonts w:ascii="Century Gothic" w:hAnsi="Century Gothic"/>
                <w:b/>
                <w:sz w:val="21"/>
                <w:szCs w:val="21"/>
                <w:lang w:val="en-US"/>
              </w:rPr>
            </w:pPr>
            <w:r w:rsidRPr="000B7818">
              <w:rPr>
                <w:rFonts w:ascii="Century Gothic" w:hAnsi="Century Gothic"/>
                <w:b/>
                <w:sz w:val="21"/>
                <w:szCs w:val="21"/>
                <w:lang w:val="en-US"/>
              </w:rPr>
              <w:t>Reviewed</w:t>
            </w:r>
          </w:p>
        </w:tc>
        <w:tc>
          <w:tcPr>
            <w:tcW w:w="8647" w:type="dxa"/>
            <w:vAlign w:val="center"/>
          </w:tcPr>
          <w:p w:rsidR="009C479B" w:rsidRPr="000B7818" w:rsidRDefault="009C479B" w:rsidP="00CA0844">
            <w:pPr>
              <w:autoSpaceDE w:val="0"/>
              <w:autoSpaceDN w:val="0"/>
              <w:adjustRightInd w:val="0"/>
              <w:jc w:val="center"/>
              <w:rPr>
                <w:rFonts w:ascii="Century Gothic" w:hAnsi="Century Gothic"/>
                <w:b/>
                <w:sz w:val="21"/>
                <w:szCs w:val="21"/>
                <w:lang w:val="en-US"/>
              </w:rPr>
            </w:pPr>
            <w:r w:rsidRPr="000B7818">
              <w:rPr>
                <w:rFonts w:ascii="Century Gothic" w:hAnsi="Century Gothic"/>
                <w:b/>
                <w:sz w:val="21"/>
                <w:szCs w:val="21"/>
                <w:lang w:val="en-US"/>
              </w:rPr>
              <w:t>September 2020</w:t>
            </w:r>
          </w:p>
        </w:tc>
      </w:tr>
      <w:tr w:rsidR="009C479B" w:rsidTr="000B7818">
        <w:trPr>
          <w:trHeight w:val="273"/>
        </w:trPr>
        <w:tc>
          <w:tcPr>
            <w:tcW w:w="2269" w:type="dxa"/>
            <w:shd w:val="clear" w:color="auto" w:fill="C00000"/>
            <w:vAlign w:val="center"/>
          </w:tcPr>
          <w:p w:rsidR="009C479B" w:rsidRPr="000B7818" w:rsidRDefault="009C479B" w:rsidP="000B7818">
            <w:pPr>
              <w:autoSpaceDE w:val="0"/>
              <w:autoSpaceDN w:val="0"/>
              <w:adjustRightInd w:val="0"/>
              <w:rPr>
                <w:rFonts w:ascii="Century Gothic" w:hAnsi="Century Gothic"/>
                <w:b/>
                <w:sz w:val="21"/>
                <w:szCs w:val="21"/>
                <w:lang w:val="en-US"/>
              </w:rPr>
            </w:pPr>
            <w:r w:rsidRPr="000B7818">
              <w:rPr>
                <w:rFonts w:ascii="Century Gothic" w:hAnsi="Century Gothic"/>
                <w:b/>
                <w:sz w:val="21"/>
                <w:szCs w:val="21"/>
                <w:lang w:val="en-US"/>
              </w:rPr>
              <w:t>Next Review Date</w:t>
            </w:r>
          </w:p>
        </w:tc>
        <w:tc>
          <w:tcPr>
            <w:tcW w:w="8647" w:type="dxa"/>
            <w:vAlign w:val="center"/>
          </w:tcPr>
          <w:p w:rsidR="009C479B" w:rsidRPr="000B7818" w:rsidRDefault="009C479B" w:rsidP="00CA0844">
            <w:pPr>
              <w:autoSpaceDE w:val="0"/>
              <w:autoSpaceDN w:val="0"/>
              <w:adjustRightInd w:val="0"/>
              <w:jc w:val="center"/>
              <w:rPr>
                <w:rFonts w:ascii="Century Gothic" w:hAnsi="Century Gothic"/>
                <w:b/>
                <w:sz w:val="21"/>
                <w:szCs w:val="21"/>
                <w:lang w:val="en-US"/>
              </w:rPr>
            </w:pPr>
            <w:r w:rsidRPr="000B7818">
              <w:rPr>
                <w:rFonts w:ascii="Century Gothic" w:hAnsi="Century Gothic"/>
                <w:b/>
                <w:sz w:val="21"/>
                <w:szCs w:val="21"/>
                <w:lang w:val="en-US"/>
              </w:rPr>
              <w:t>September 2021</w:t>
            </w:r>
          </w:p>
        </w:tc>
      </w:tr>
      <w:tr w:rsidR="009C479B" w:rsidTr="000B7818">
        <w:trPr>
          <w:trHeight w:val="96"/>
        </w:trPr>
        <w:tc>
          <w:tcPr>
            <w:tcW w:w="2269" w:type="dxa"/>
            <w:shd w:val="clear" w:color="auto" w:fill="C00000"/>
            <w:vAlign w:val="center"/>
          </w:tcPr>
          <w:p w:rsidR="009C479B" w:rsidRPr="000B7818" w:rsidRDefault="009C479B" w:rsidP="000B7818">
            <w:pPr>
              <w:autoSpaceDE w:val="0"/>
              <w:autoSpaceDN w:val="0"/>
              <w:adjustRightInd w:val="0"/>
              <w:rPr>
                <w:rFonts w:ascii="Century Gothic" w:hAnsi="Century Gothic"/>
                <w:b/>
                <w:sz w:val="21"/>
                <w:szCs w:val="21"/>
                <w:lang w:val="en-US"/>
              </w:rPr>
            </w:pPr>
            <w:r w:rsidRPr="000B7818">
              <w:rPr>
                <w:rFonts w:ascii="Century Gothic" w:hAnsi="Century Gothic"/>
                <w:b/>
                <w:sz w:val="21"/>
                <w:szCs w:val="21"/>
                <w:lang w:val="en-US"/>
              </w:rPr>
              <w:t>Adopted</w:t>
            </w:r>
          </w:p>
        </w:tc>
        <w:tc>
          <w:tcPr>
            <w:tcW w:w="8647" w:type="dxa"/>
            <w:vAlign w:val="center"/>
          </w:tcPr>
          <w:p w:rsidR="009C479B" w:rsidRPr="000B7818" w:rsidRDefault="009C479B" w:rsidP="00CA0844">
            <w:pPr>
              <w:autoSpaceDE w:val="0"/>
              <w:autoSpaceDN w:val="0"/>
              <w:adjustRightInd w:val="0"/>
              <w:jc w:val="center"/>
              <w:rPr>
                <w:rFonts w:ascii="Century Gothic" w:hAnsi="Century Gothic"/>
                <w:b/>
                <w:sz w:val="21"/>
                <w:szCs w:val="21"/>
                <w:lang w:val="en-US"/>
              </w:rPr>
            </w:pPr>
            <w:r w:rsidRPr="000B7818">
              <w:rPr>
                <w:rFonts w:ascii="Century Gothic" w:hAnsi="Century Gothic"/>
                <w:b/>
                <w:sz w:val="21"/>
                <w:szCs w:val="21"/>
                <w:lang w:val="en-US"/>
              </w:rPr>
              <w:t>25/09/2020</w:t>
            </w:r>
          </w:p>
        </w:tc>
      </w:tr>
    </w:tbl>
    <w:p w:rsidR="000B7818" w:rsidRDefault="000B7818" w:rsidP="000B7818">
      <w:pPr>
        <w:autoSpaceDE w:val="0"/>
        <w:autoSpaceDN w:val="0"/>
        <w:adjustRightInd w:val="0"/>
        <w:spacing w:after="0"/>
        <w:jc w:val="center"/>
        <w:rPr>
          <w:rFonts w:ascii="Century Gothic" w:hAnsi="Century Gothic" w:cs="Calibri"/>
          <w:b/>
          <w:bCs/>
          <w:iCs/>
        </w:rPr>
      </w:pPr>
    </w:p>
    <w:p w:rsidR="007E3197" w:rsidRDefault="007E3197" w:rsidP="00EC06D4">
      <w:pPr>
        <w:autoSpaceDE w:val="0"/>
        <w:autoSpaceDN w:val="0"/>
        <w:adjustRightInd w:val="0"/>
        <w:spacing w:after="0"/>
        <w:jc w:val="center"/>
        <w:rPr>
          <w:rFonts w:ascii="Century Gothic" w:hAnsi="Century Gothic" w:cs="Calibri"/>
          <w:b/>
          <w:bCs/>
          <w:iCs/>
        </w:rPr>
      </w:pPr>
      <w:r>
        <w:rPr>
          <w:rFonts w:ascii="Century Gothic" w:hAnsi="Century Gothic" w:cs="Calibri"/>
          <w:b/>
          <w:bCs/>
          <w:iCs/>
        </w:rPr>
        <w:t>Harrington Hill Primary School</w:t>
      </w:r>
    </w:p>
    <w:p w:rsidR="00EC06D4" w:rsidRDefault="00EC06D4" w:rsidP="000B7818">
      <w:pPr>
        <w:autoSpaceDE w:val="0"/>
        <w:autoSpaceDN w:val="0"/>
        <w:adjustRightInd w:val="0"/>
        <w:spacing w:after="0"/>
        <w:jc w:val="center"/>
        <w:rPr>
          <w:rFonts w:ascii="Century Gothic" w:hAnsi="Century Gothic" w:cs="Calibri"/>
          <w:b/>
          <w:bCs/>
          <w:iCs/>
        </w:rPr>
      </w:pPr>
      <w:r>
        <w:rPr>
          <w:rFonts w:ascii="Century Gothic" w:hAnsi="Century Gothic" w:cs="Calibri"/>
          <w:b/>
          <w:bCs/>
          <w:iCs/>
        </w:rPr>
        <w:t xml:space="preserve">CHARGING POLICY – ANNEX </w:t>
      </w:r>
    </w:p>
    <w:p w:rsidR="009C479B" w:rsidRDefault="00EC06D4" w:rsidP="000B7818">
      <w:pPr>
        <w:autoSpaceDE w:val="0"/>
        <w:autoSpaceDN w:val="0"/>
        <w:adjustRightInd w:val="0"/>
        <w:spacing w:after="0"/>
        <w:jc w:val="center"/>
        <w:rPr>
          <w:rFonts w:ascii="Century Gothic" w:hAnsi="Century Gothic" w:cs="Calibri"/>
          <w:b/>
          <w:bCs/>
          <w:iCs/>
        </w:rPr>
      </w:pPr>
      <w:r w:rsidRPr="00EC06D4">
        <w:rPr>
          <w:rFonts w:ascii="Century Gothic" w:hAnsi="Century Gothic" w:cs="Calibri"/>
          <w:b/>
          <w:bCs/>
          <w:iCs/>
          <w:sz w:val="20"/>
        </w:rPr>
        <w:t>PROCEDURES (GUIDELINES ON PAYMENTS)</w:t>
      </w:r>
    </w:p>
    <w:p w:rsidR="007E3197" w:rsidRPr="007E3197" w:rsidRDefault="007E3197" w:rsidP="007E3197">
      <w:pPr>
        <w:autoSpaceDE w:val="0"/>
        <w:autoSpaceDN w:val="0"/>
        <w:adjustRightInd w:val="0"/>
        <w:spacing w:after="0"/>
        <w:jc w:val="center"/>
        <w:rPr>
          <w:rFonts w:ascii="Century Gothic" w:hAnsi="Century Gothic" w:cs="Calibri"/>
          <w:b/>
          <w:bCs/>
          <w:iCs/>
        </w:rPr>
      </w:pPr>
    </w:p>
    <w:p w:rsidR="00EC06D4" w:rsidRDefault="00EC06D4" w:rsidP="00EC06D4">
      <w:pPr>
        <w:spacing w:after="0" w:line="240" w:lineRule="auto"/>
        <w:jc w:val="both"/>
        <w:rPr>
          <w:rFonts w:ascii="Century Gothic" w:eastAsia="Calibri" w:hAnsi="Century Gothic" w:cs="Arial"/>
          <w:sz w:val="20"/>
          <w:szCs w:val="20"/>
          <w:lang w:val="cy-GB"/>
        </w:rPr>
      </w:pPr>
      <w:r w:rsidRPr="00EC06D4">
        <w:rPr>
          <w:rFonts w:ascii="Century Gothic" w:eastAsia="Calibri" w:hAnsi="Century Gothic" w:cs="Arial"/>
          <w:sz w:val="20"/>
          <w:szCs w:val="20"/>
          <w:lang w:val="cy-GB"/>
        </w:rPr>
        <w:t>Payment will only be requested from parents in accordance with the relevant clauses of the school’s published Charging Policy.</w:t>
      </w:r>
    </w:p>
    <w:p w:rsidR="00EC06D4" w:rsidRPr="00EC06D4" w:rsidRDefault="00EC06D4" w:rsidP="00EC06D4">
      <w:pPr>
        <w:spacing w:after="0" w:line="240" w:lineRule="auto"/>
        <w:jc w:val="both"/>
        <w:rPr>
          <w:rFonts w:ascii="Century Gothic" w:eastAsia="Calibri" w:hAnsi="Century Gothic" w:cs="Arial"/>
          <w:sz w:val="20"/>
          <w:szCs w:val="20"/>
          <w:lang w:val="cy-GB"/>
        </w:rPr>
      </w:pPr>
    </w:p>
    <w:p w:rsidR="00EC06D4" w:rsidRPr="00EC06D4" w:rsidRDefault="00EC06D4" w:rsidP="00EC06D4">
      <w:pPr>
        <w:spacing w:after="0" w:line="240" w:lineRule="auto"/>
        <w:jc w:val="both"/>
        <w:rPr>
          <w:rFonts w:ascii="Century Gothic" w:eastAsia="Calibri" w:hAnsi="Century Gothic" w:cs="Arial"/>
          <w:sz w:val="20"/>
          <w:szCs w:val="20"/>
          <w:lang w:val="cy-GB"/>
        </w:rPr>
      </w:pPr>
      <w:r w:rsidRPr="00EC06D4">
        <w:rPr>
          <w:rFonts w:ascii="Century Gothic" w:eastAsia="Calibri" w:hAnsi="Century Gothic" w:cs="Arial"/>
          <w:sz w:val="20"/>
          <w:szCs w:val="20"/>
          <w:lang w:val="cy-GB"/>
        </w:rPr>
        <w:t>This annex explains when charges are made, or contributions asked for, to cover:</w:t>
      </w:r>
    </w:p>
    <w:p w:rsidR="00EC06D4" w:rsidRPr="00EC06D4" w:rsidRDefault="00EC06D4" w:rsidP="00EC06D4">
      <w:pPr>
        <w:numPr>
          <w:ilvl w:val="0"/>
          <w:numId w:val="1"/>
        </w:numPr>
        <w:spacing w:after="0" w:line="240" w:lineRule="auto"/>
        <w:jc w:val="both"/>
        <w:rPr>
          <w:rFonts w:ascii="Century Gothic" w:eastAsia="Calibri" w:hAnsi="Century Gothic" w:cs="Arial"/>
          <w:sz w:val="20"/>
          <w:szCs w:val="20"/>
          <w:lang w:val="cy-GB"/>
        </w:rPr>
      </w:pPr>
      <w:r w:rsidRPr="00EC06D4">
        <w:rPr>
          <w:rFonts w:ascii="Century Gothic" w:eastAsia="Calibri" w:hAnsi="Century Gothic" w:cs="Arial"/>
          <w:sz w:val="20"/>
          <w:szCs w:val="20"/>
          <w:lang w:val="cy-GB"/>
        </w:rPr>
        <w:t>Educational Visits and Trips (Clause 5)</w:t>
      </w:r>
    </w:p>
    <w:p w:rsidR="00EC06D4" w:rsidRPr="00EC06D4" w:rsidRDefault="00EC06D4" w:rsidP="00EC06D4">
      <w:pPr>
        <w:numPr>
          <w:ilvl w:val="0"/>
          <w:numId w:val="1"/>
        </w:numPr>
        <w:spacing w:after="0" w:line="240" w:lineRule="auto"/>
        <w:jc w:val="both"/>
        <w:rPr>
          <w:rFonts w:ascii="Century Gothic" w:eastAsia="Calibri" w:hAnsi="Century Gothic" w:cs="Arial"/>
          <w:sz w:val="20"/>
          <w:szCs w:val="20"/>
          <w:lang w:val="cy-GB"/>
        </w:rPr>
      </w:pPr>
      <w:r w:rsidRPr="00EC06D4">
        <w:rPr>
          <w:rFonts w:ascii="Century Gothic" w:eastAsia="Calibri" w:hAnsi="Century Gothic" w:cs="Arial"/>
          <w:sz w:val="20"/>
          <w:szCs w:val="20"/>
          <w:lang w:val="cy-GB"/>
        </w:rPr>
        <w:t>Optional Activities outside the School Day (e.g. Clubs) (Clause 6)</w:t>
      </w:r>
    </w:p>
    <w:p w:rsidR="00EC06D4" w:rsidRPr="00EC06D4" w:rsidRDefault="00EC06D4" w:rsidP="00EC06D4">
      <w:pPr>
        <w:numPr>
          <w:ilvl w:val="0"/>
          <w:numId w:val="1"/>
        </w:numPr>
        <w:spacing w:after="0" w:line="240" w:lineRule="auto"/>
        <w:jc w:val="both"/>
        <w:rPr>
          <w:rFonts w:ascii="Century Gothic" w:eastAsia="Calibri" w:hAnsi="Century Gothic" w:cs="Arial"/>
          <w:sz w:val="20"/>
          <w:szCs w:val="20"/>
          <w:lang w:val="cy-GB"/>
        </w:rPr>
      </w:pPr>
      <w:r w:rsidRPr="00EC06D4">
        <w:rPr>
          <w:rFonts w:ascii="Century Gothic" w:eastAsia="Calibri" w:hAnsi="Century Gothic" w:cs="Arial"/>
          <w:sz w:val="20"/>
          <w:szCs w:val="20"/>
          <w:lang w:val="cy-GB"/>
        </w:rPr>
        <w:t>School Journeys and Residential Trips (Clause 7)</w:t>
      </w:r>
    </w:p>
    <w:p w:rsidR="00EC06D4" w:rsidRPr="00EC06D4" w:rsidRDefault="00EC06D4" w:rsidP="00EC06D4">
      <w:pPr>
        <w:numPr>
          <w:ilvl w:val="0"/>
          <w:numId w:val="1"/>
        </w:numPr>
        <w:spacing w:after="0" w:line="240" w:lineRule="auto"/>
        <w:jc w:val="both"/>
        <w:rPr>
          <w:rFonts w:ascii="Century Gothic" w:eastAsia="Calibri" w:hAnsi="Century Gothic" w:cs="Arial"/>
          <w:sz w:val="20"/>
          <w:szCs w:val="20"/>
          <w:lang w:val="cy-GB"/>
        </w:rPr>
      </w:pPr>
      <w:r w:rsidRPr="00EC06D4">
        <w:rPr>
          <w:rFonts w:ascii="Century Gothic" w:eastAsia="Calibri" w:hAnsi="Century Gothic" w:cs="Arial"/>
          <w:sz w:val="20"/>
          <w:szCs w:val="20"/>
          <w:lang w:val="cy-GB"/>
        </w:rPr>
        <w:t>Instrumental Music Lessons (Clause 8)</w:t>
      </w:r>
    </w:p>
    <w:p w:rsidR="00EC06D4" w:rsidRPr="00EC06D4" w:rsidRDefault="00EC06D4" w:rsidP="00EC06D4">
      <w:pPr>
        <w:numPr>
          <w:ilvl w:val="0"/>
          <w:numId w:val="1"/>
        </w:numPr>
        <w:spacing w:after="0" w:line="240" w:lineRule="auto"/>
        <w:jc w:val="both"/>
        <w:rPr>
          <w:rFonts w:ascii="Century Gothic" w:eastAsia="Calibri" w:hAnsi="Century Gothic" w:cs="Arial"/>
          <w:sz w:val="20"/>
          <w:szCs w:val="20"/>
          <w:lang w:val="cy-GB"/>
        </w:rPr>
      </w:pPr>
      <w:r w:rsidRPr="00EC06D4">
        <w:rPr>
          <w:rFonts w:ascii="Century Gothic" w:eastAsia="Calibri" w:hAnsi="Century Gothic" w:cs="Arial"/>
          <w:sz w:val="20"/>
          <w:szCs w:val="20"/>
          <w:lang w:val="cy-GB"/>
        </w:rPr>
        <w:t>School Dinners (Clause 10)</w:t>
      </w:r>
    </w:p>
    <w:p w:rsidR="00EC06D4" w:rsidRDefault="00EC06D4" w:rsidP="00EC06D4">
      <w:pPr>
        <w:spacing w:after="0" w:line="240" w:lineRule="auto"/>
        <w:jc w:val="both"/>
        <w:rPr>
          <w:rFonts w:ascii="Century Gothic" w:eastAsia="Calibri" w:hAnsi="Century Gothic" w:cs="Arial"/>
          <w:sz w:val="20"/>
          <w:szCs w:val="20"/>
          <w:lang w:val="cy-GB"/>
        </w:rPr>
      </w:pPr>
    </w:p>
    <w:p w:rsidR="00EC06D4" w:rsidRPr="00EC06D4" w:rsidRDefault="00EC06D4" w:rsidP="00EC06D4">
      <w:pPr>
        <w:spacing w:after="0" w:line="240" w:lineRule="auto"/>
        <w:jc w:val="both"/>
        <w:rPr>
          <w:rFonts w:ascii="Century Gothic" w:eastAsia="Calibri" w:hAnsi="Century Gothic" w:cs="Arial"/>
          <w:sz w:val="20"/>
          <w:szCs w:val="20"/>
          <w:lang w:val="cy-GB"/>
        </w:rPr>
      </w:pPr>
      <w:r w:rsidRPr="00EC06D4">
        <w:rPr>
          <w:rFonts w:ascii="Century Gothic" w:eastAsia="Calibri" w:hAnsi="Century Gothic" w:cs="Arial"/>
          <w:sz w:val="20"/>
          <w:szCs w:val="20"/>
          <w:lang w:val="cy-GB"/>
        </w:rPr>
        <w:t>Clauses 9 (Calculating Charges) and 11 (Debt Collection) should also be noted by parents.</w:t>
      </w:r>
    </w:p>
    <w:p w:rsidR="00EC06D4" w:rsidRDefault="00EC06D4" w:rsidP="00EC06D4">
      <w:pPr>
        <w:spacing w:after="0" w:line="240" w:lineRule="auto"/>
        <w:jc w:val="both"/>
        <w:rPr>
          <w:rFonts w:ascii="Century Gothic" w:eastAsia="Calibri" w:hAnsi="Century Gothic" w:cs="Arial"/>
          <w:b/>
          <w:sz w:val="20"/>
          <w:szCs w:val="20"/>
          <w:lang w:val="cy-GB"/>
        </w:rPr>
      </w:pPr>
    </w:p>
    <w:p w:rsidR="00EC06D4" w:rsidRDefault="00EC06D4" w:rsidP="00EC06D4">
      <w:pPr>
        <w:spacing w:after="0" w:line="240" w:lineRule="auto"/>
        <w:jc w:val="both"/>
        <w:rPr>
          <w:rFonts w:ascii="Century Gothic" w:eastAsia="Calibri" w:hAnsi="Century Gothic" w:cs="Arial"/>
          <w:b/>
          <w:sz w:val="20"/>
          <w:szCs w:val="20"/>
          <w:lang w:val="cy-GB"/>
        </w:rPr>
      </w:pPr>
      <w:r w:rsidRPr="00EC06D4">
        <w:rPr>
          <w:rFonts w:ascii="Century Gothic" w:eastAsia="Calibri" w:hAnsi="Century Gothic" w:cs="Arial"/>
          <w:b/>
          <w:sz w:val="20"/>
          <w:szCs w:val="20"/>
          <w:lang w:val="cy-GB"/>
        </w:rPr>
        <w:t>It should be noted that the school cannot currently accept debit or credit card payments for any activity.However we now have an online payment system.</w:t>
      </w:r>
    </w:p>
    <w:p w:rsidR="00EC06D4" w:rsidRPr="00EC06D4" w:rsidRDefault="00EC06D4" w:rsidP="00EC06D4">
      <w:pPr>
        <w:spacing w:after="0" w:line="240" w:lineRule="auto"/>
        <w:jc w:val="both"/>
        <w:rPr>
          <w:rFonts w:ascii="Century Gothic" w:eastAsia="Calibri" w:hAnsi="Century Gothic" w:cs="Arial"/>
          <w:b/>
          <w:sz w:val="20"/>
          <w:szCs w:val="20"/>
          <w:lang w:val="cy-GB"/>
        </w:rPr>
      </w:pPr>
    </w:p>
    <w:p w:rsidR="00EC06D4" w:rsidRPr="00EC06D4" w:rsidRDefault="00EC06D4" w:rsidP="00EC06D4">
      <w:pPr>
        <w:spacing w:after="0" w:line="240" w:lineRule="auto"/>
        <w:jc w:val="both"/>
        <w:rPr>
          <w:rFonts w:ascii="Century Gothic" w:eastAsia="Calibri" w:hAnsi="Century Gothic" w:cs="Arial"/>
          <w:b/>
          <w:sz w:val="20"/>
          <w:szCs w:val="20"/>
          <w:lang w:val="cy-GB"/>
        </w:rPr>
      </w:pPr>
      <w:r w:rsidRPr="00EC06D4">
        <w:rPr>
          <w:rFonts w:ascii="Century Gothic" w:eastAsia="Calibri" w:hAnsi="Century Gothic" w:cs="Arial"/>
          <w:b/>
          <w:sz w:val="20"/>
          <w:szCs w:val="20"/>
          <w:lang w:val="cy-GB"/>
        </w:rPr>
        <w:t>EDUCATIONAL VISITS</w:t>
      </w:r>
    </w:p>
    <w:p w:rsidR="00EC06D4" w:rsidRDefault="00EC06D4" w:rsidP="00EC06D4">
      <w:pPr>
        <w:spacing w:after="0" w:line="240" w:lineRule="auto"/>
        <w:jc w:val="both"/>
        <w:rPr>
          <w:rFonts w:ascii="Century Gothic" w:eastAsia="Calibri" w:hAnsi="Century Gothic" w:cs="Arial"/>
          <w:sz w:val="20"/>
          <w:szCs w:val="20"/>
          <w:lang w:val="cy-GB"/>
        </w:rPr>
      </w:pPr>
      <w:r w:rsidRPr="00EC06D4">
        <w:rPr>
          <w:rFonts w:ascii="Century Gothic" w:eastAsia="Calibri" w:hAnsi="Century Gothic" w:cs="Arial"/>
          <w:sz w:val="20"/>
          <w:szCs w:val="20"/>
          <w:lang w:val="cy-GB"/>
        </w:rPr>
        <w:t>Parents will be advised by letter of the required contribution. They should follow instructions given in the letter about how and when payment is to be made. Any parent with genuine difficulty in finding the sum should talk to the Headteacher, who will advise them of any support that may be available.</w:t>
      </w:r>
    </w:p>
    <w:p w:rsidR="00EC06D4" w:rsidRPr="00EC06D4" w:rsidRDefault="00EC06D4" w:rsidP="00EC06D4">
      <w:pPr>
        <w:spacing w:after="0" w:line="240" w:lineRule="auto"/>
        <w:jc w:val="both"/>
        <w:rPr>
          <w:rFonts w:ascii="Century Gothic" w:eastAsia="Calibri" w:hAnsi="Century Gothic" w:cs="Arial"/>
          <w:sz w:val="20"/>
          <w:szCs w:val="20"/>
          <w:lang w:val="cy-GB"/>
        </w:rPr>
      </w:pPr>
    </w:p>
    <w:p w:rsidR="00EC06D4" w:rsidRPr="00EC06D4" w:rsidRDefault="00EC06D4" w:rsidP="00EC06D4">
      <w:pPr>
        <w:spacing w:after="0" w:line="240" w:lineRule="auto"/>
        <w:jc w:val="both"/>
        <w:rPr>
          <w:rFonts w:ascii="Century Gothic" w:eastAsia="Calibri" w:hAnsi="Century Gothic" w:cs="Arial"/>
          <w:b/>
          <w:sz w:val="20"/>
          <w:szCs w:val="20"/>
          <w:lang w:val="cy-GB"/>
        </w:rPr>
      </w:pPr>
      <w:r w:rsidRPr="00EC06D4">
        <w:rPr>
          <w:rFonts w:ascii="Century Gothic" w:eastAsia="Calibri" w:hAnsi="Century Gothic" w:cs="Arial"/>
          <w:b/>
          <w:sz w:val="20"/>
          <w:szCs w:val="20"/>
          <w:lang w:val="cy-GB"/>
        </w:rPr>
        <w:t>CLUBS, EXTRA-CURRICULAR ACTIVITIES AND INSTRUMENTAL LESSONS</w:t>
      </w:r>
    </w:p>
    <w:p w:rsidR="00EC06D4" w:rsidRPr="00EC06D4" w:rsidRDefault="00EC06D4" w:rsidP="00EC06D4">
      <w:pPr>
        <w:spacing w:after="0" w:line="240" w:lineRule="auto"/>
        <w:jc w:val="both"/>
        <w:rPr>
          <w:rFonts w:ascii="Century Gothic" w:eastAsia="Calibri" w:hAnsi="Century Gothic" w:cs="Arial"/>
          <w:sz w:val="20"/>
          <w:szCs w:val="20"/>
          <w:lang w:val="cy-GB"/>
        </w:rPr>
      </w:pPr>
      <w:r w:rsidRPr="00EC06D4">
        <w:rPr>
          <w:rFonts w:ascii="Century Gothic" w:eastAsia="Calibri" w:hAnsi="Century Gothic" w:cs="Arial"/>
          <w:sz w:val="20"/>
          <w:szCs w:val="20"/>
          <w:lang w:val="cy-GB"/>
        </w:rPr>
        <w:t>If parents wish to enrol their child into an after school club or breakfast club, they will be required to pay for this in advance. Payment is requested in advance for the term ahead, and must be made prior to the child commencing this activity. Should any debts be on any accounts for this family, they will be refused any further extra curricular activities.</w:t>
      </w:r>
    </w:p>
    <w:p w:rsidR="00EC06D4" w:rsidRPr="00EC06D4" w:rsidRDefault="00EC06D4" w:rsidP="00EC06D4">
      <w:pPr>
        <w:spacing w:after="0" w:line="240" w:lineRule="auto"/>
        <w:jc w:val="both"/>
        <w:rPr>
          <w:rFonts w:ascii="Century Gothic" w:eastAsia="Calibri" w:hAnsi="Century Gothic" w:cs="Arial"/>
          <w:sz w:val="20"/>
          <w:szCs w:val="20"/>
          <w:lang w:val="cy-GB"/>
        </w:rPr>
      </w:pPr>
      <w:r w:rsidRPr="00EC06D4">
        <w:rPr>
          <w:rFonts w:ascii="Century Gothic" w:eastAsia="Calibri" w:hAnsi="Century Gothic" w:cs="Arial"/>
          <w:sz w:val="20"/>
          <w:szCs w:val="20"/>
          <w:lang w:val="cy-GB"/>
        </w:rPr>
        <w:t>If parents are informed that their child can be offered instrumental lessons or that their child is eligible for a Music Board examination in that instrument, they will be given a letter stating costs and giving details of how and when payment must be made.</w:t>
      </w:r>
    </w:p>
    <w:p w:rsidR="00EC06D4" w:rsidRDefault="00EC06D4" w:rsidP="00EC06D4">
      <w:pPr>
        <w:spacing w:after="0" w:line="240" w:lineRule="auto"/>
        <w:jc w:val="both"/>
        <w:rPr>
          <w:rFonts w:ascii="Century Gothic" w:eastAsia="Calibri" w:hAnsi="Century Gothic" w:cs="Arial"/>
          <w:sz w:val="20"/>
          <w:szCs w:val="20"/>
          <w:lang w:val="cy-GB"/>
        </w:rPr>
      </w:pPr>
      <w:r w:rsidRPr="00EC06D4">
        <w:rPr>
          <w:rFonts w:ascii="Century Gothic" w:eastAsia="Calibri" w:hAnsi="Century Gothic" w:cs="Arial"/>
          <w:sz w:val="20"/>
          <w:szCs w:val="20"/>
          <w:lang w:val="cy-GB"/>
        </w:rPr>
        <w:t>Payments will need to be made online to the school or directly to our external extended services provider.</w:t>
      </w:r>
    </w:p>
    <w:p w:rsidR="00EC06D4" w:rsidRPr="00EC06D4" w:rsidRDefault="00EC06D4" w:rsidP="00EC06D4">
      <w:pPr>
        <w:spacing w:after="0" w:line="240" w:lineRule="auto"/>
        <w:jc w:val="both"/>
        <w:rPr>
          <w:rFonts w:ascii="Century Gothic" w:eastAsia="Calibri" w:hAnsi="Century Gothic" w:cs="Arial"/>
          <w:sz w:val="20"/>
          <w:szCs w:val="20"/>
          <w:lang w:val="cy-GB"/>
        </w:rPr>
      </w:pPr>
    </w:p>
    <w:p w:rsidR="00EC06D4" w:rsidRPr="00EC06D4" w:rsidRDefault="00EC06D4" w:rsidP="00EC06D4">
      <w:pPr>
        <w:spacing w:after="0" w:line="240" w:lineRule="auto"/>
        <w:jc w:val="both"/>
        <w:rPr>
          <w:rFonts w:ascii="Century Gothic" w:eastAsia="Calibri" w:hAnsi="Century Gothic" w:cs="Arial"/>
          <w:b/>
          <w:sz w:val="20"/>
          <w:szCs w:val="20"/>
          <w:lang w:val="cy-GB"/>
        </w:rPr>
      </w:pPr>
      <w:r w:rsidRPr="00EC06D4">
        <w:rPr>
          <w:rFonts w:ascii="Century Gothic" w:eastAsia="Calibri" w:hAnsi="Century Gothic" w:cs="Arial"/>
          <w:b/>
          <w:sz w:val="20"/>
          <w:szCs w:val="20"/>
          <w:lang w:val="cy-GB"/>
        </w:rPr>
        <w:t>SCHOOL JOURNEY AND RESIDENTIAL TRIPS</w:t>
      </w:r>
    </w:p>
    <w:p w:rsidR="00EC06D4" w:rsidRPr="00EC06D4" w:rsidRDefault="00EC06D4" w:rsidP="00EC06D4">
      <w:pPr>
        <w:spacing w:after="0" w:line="240" w:lineRule="auto"/>
        <w:jc w:val="both"/>
        <w:rPr>
          <w:rFonts w:ascii="Century Gothic" w:eastAsia="Calibri" w:hAnsi="Century Gothic" w:cs="Arial"/>
          <w:sz w:val="20"/>
          <w:szCs w:val="20"/>
          <w:lang w:val="cy-GB"/>
        </w:rPr>
      </w:pPr>
      <w:r w:rsidRPr="00EC06D4">
        <w:rPr>
          <w:rFonts w:ascii="Century Gothic" w:eastAsia="Calibri" w:hAnsi="Century Gothic" w:cs="Arial"/>
          <w:sz w:val="20"/>
          <w:szCs w:val="20"/>
          <w:lang w:val="cy-GB"/>
        </w:rPr>
        <w:t>Parents must pay in advance, in cash or online at the School Office, as described above.</w:t>
      </w:r>
    </w:p>
    <w:p w:rsidR="00EC06D4" w:rsidRDefault="00EC06D4" w:rsidP="00EC06D4">
      <w:pPr>
        <w:spacing w:after="0" w:line="240" w:lineRule="auto"/>
        <w:jc w:val="both"/>
        <w:rPr>
          <w:rFonts w:ascii="Century Gothic" w:eastAsia="Calibri" w:hAnsi="Century Gothic" w:cs="Arial"/>
          <w:sz w:val="20"/>
          <w:szCs w:val="20"/>
          <w:lang w:val="cy-GB"/>
        </w:rPr>
      </w:pPr>
      <w:r w:rsidRPr="00EC06D4">
        <w:rPr>
          <w:rFonts w:ascii="Century Gothic" w:eastAsia="Calibri" w:hAnsi="Century Gothic" w:cs="Arial"/>
          <w:sz w:val="20"/>
          <w:szCs w:val="20"/>
          <w:lang w:val="cy-GB"/>
        </w:rPr>
        <w:t>Again, in cases of genuine hardship, parents should speak to the Headteacher, who will advise of any support that may be available. When the School notifies parents of the trip, the letter will state whether it is possible to pay in instalments and give a deadline by which all payments must have been made.</w:t>
      </w:r>
    </w:p>
    <w:p w:rsidR="00EC06D4" w:rsidRPr="00EC06D4" w:rsidRDefault="00EC06D4" w:rsidP="00EC06D4">
      <w:pPr>
        <w:spacing w:after="0" w:line="240" w:lineRule="auto"/>
        <w:jc w:val="both"/>
        <w:rPr>
          <w:rFonts w:ascii="Century Gothic" w:eastAsia="Calibri" w:hAnsi="Century Gothic" w:cs="Arial"/>
          <w:sz w:val="20"/>
          <w:szCs w:val="20"/>
          <w:lang w:val="cy-GB"/>
        </w:rPr>
      </w:pPr>
    </w:p>
    <w:p w:rsidR="00EC06D4" w:rsidRPr="00EC06D4" w:rsidRDefault="00EC06D4" w:rsidP="00EC06D4">
      <w:pPr>
        <w:spacing w:after="0" w:line="240" w:lineRule="auto"/>
        <w:jc w:val="both"/>
        <w:rPr>
          <w:rFonts w:ascii="Century Gothic" w:eastAsia="Calibri" w:hAnsi="Century Gothic" w:cs="Arial"/>
          <w:b/>
          <w:sz w:val="20"/>
          <w:szCs w:val="20"/>
          <w:lang w:val="cy-GB"/>
        </w:rPr>
      </w:pPr>
      <w:r w:rsidRPr="00EC06D4">
        <w:rPr>
          <w:rFonts w:ascii="Century Gothic" w:eastAsia="Calibri" w:hAnsi="Century Gothic" w:cs="Arial"/>
          <w:b/>
          <w:sz w:val="20"/>
          <w:szCs w:val="20"/>
          <w:lang w:val="cy-GB"/>
        </w:rPr>
        <w:t>SCHOOL DINNERS</w:t>
      </w:r>
    </w:p>
    <w:p w:rsidR="00EC06D4" w:rsidRDefault="00EC06D4" w:rsidP="00EC06D4">
      <w:pPr>
        <w:spacing w:after="0" w:line="240" w:lineRule="auto"/>
        <w:jc w:val="both"/>
        <w:rPr>
          <w:rFonts w:ascii="Century Gothic" w:eastAsia="Calibri" w:hAnsi="Century Gothic" w:cs="Arial"/>
          <w:sz w:val="20"/>
          <w:szCs w:val="20"/>
          <w:lang w:val="cy-GB"/>
        </w:rPr>
      </w:pPr>
      <w:r w:rsidRPr="00EC06D4">
        <w:rPr>
          <w:rFonts w:ascii="Century Gothic" w:eastAsia="Calibri" w:hAnsi="Century Gothic" w:cs="Arial"/>
          <w:sz w:val="20"/>
          <w:szCs w:val="20"/>
          <w:lang w:val="cy-GB"/>
        </w:rPr>
        <w:t>Parents are asked to commit to their child having dinners for AT LEAST an entire half term. If they wish to make a change they must inform the school office as soon as possible to avoid charges being made. School dinners currently cost £2.20 per day, or £11.00 per week.  Parents will be advised promptly of any changes to this. Payment for dinners must be made in advance for a week, a half term or a whole term. Any accounts in arrears of more than £40.00 will be stopped and a request for you to provide a packed lunch for your child until the arrears is cleared will be made.</w:t>
      </w:r>
    </w:p>
    <w:p w:rsidR="00EC06D4" w:rsidRPr="00EC06D4" w:rsidRDefault="00EC06D4" w:rsidP="00EC06D4">
      <w:pPr>
        <w:spacing w:after="0" w:line="240" w:lineRule="auto"/>
        <w:jc w:val="both"/>
        <w:rPr>
          <w:rFonts w:ascii="Century Gothic" w:eastAsia="Calibri" w:hAnsi="Century Gothic" w:cs="Arial"/>
          <w:sz w:val="20"/>
          <w:szCs w:val="20"/>
          <w:lang w:val="cy-GB"/>
        </w:rPr>
      </w:pPr>
    </w:p>
    <w:p w:rsidR="00EC06D4" w:rsidRPr="00EC06D4" w:rsidRDefault="00EC06D4" w:rsidP="00EC06D4">
      <w:pPr>
        <w:spacing w:after="0" w:line="240" w:lineRule="auto"/>
        <w:jc w:val="both"/>
        <w:rPr>
          <w:rFonts w:ascii="Century Gothic" w:eastAsia="Calibri" w:hAnsi="Century Gothic" w:cs="Arial"/>
          <w:b/>
          <w:sz w:val="20"/>
          <w:szCs w:val="20"/>
          <w:lang w:val="cy-GB"/>
        </w:rPr>
      </w:pPr>
      <w:r w:rsidRPr="00EC06D4">
        <w:rPr>
          <w:rFonts w:ascii="Century Gothic" w:eastAsia="Calibri" w:hAnsi="Century Gothic" w:cs="Arial"/>
          <w:b/>
          <w:sz w:val="20"/>
          <w:szCs w:val="20"/>
          <w:lang w:val="cy-GB"/>
        </w:rPr>
        <w:t>PAYMENT</w:t>
      </w:r>
    </w:p>
    <w:p w:rsidR="00EC06D4" w:rsidRPr="00EC06D4" w:rsidRDefault="00EC06D4" w:rsidP="00EC06D4">
      <w:pPr>
        <w:spacing w:after="0" w:line="240" w:lineRule="auto"/>
        <w:jc w:val="both"/>
        <w:rPr>
          <w:rFonts w:ascii="Century Gothic" w:eastAsia="Calibri" w:hAnsi="Century Gothic" w:cs="Arial"/>
          <w:b/>
          <w:sz w:val="20"/>
          <w:szCs w:val="20"/>
          <w:lang w:val="cy-GB"/>
        </w:rPr>
      </w:pPr>
      <w:r w:rsidRPr="00EC06D4">
        <w:rPr>
          <w:rFonts w:ascii="Century Gothic" w:eastAsia="Calibri" w:hAnsi="Century Gothic" w:cs="Arial"/>
          <w:b/>
          <w:sz w:val="20"/>
          <w:szCs w:val="20"/>
          <w:lang w:val="cy-GB"/>
        </w:rPr>
        <w:t xml:space="preserve">Payments online: </w:t>
      </w:r>
      <w:r w:rsidRPr="00EC06D4">
        <w:rPr>
          <w:rFonts w:ascii="Century Gothic" w:eastAsia="Calibri" w:hAnsi="Century Gothic" w:cs="Arial"/>
          <w:sz w:val="20"/>
          <w:szCs w:val="20"/>
          <w:lang w:val="cy-GB"/>
        </w:rPr>
        <w:t>The parent must register themselves to enable their online account, parents must ensure that they check that all the account details are correct before finalising their payments.</w:t>
      </w:r>
    </w:p>
    <w:p w:rsidR="00EC06D4" w:rsidRPr="00EC06D4" w:rsidRDefault="00EC06D4" w:rsidP="00EC06D4">
      <w:pPr>
        <w:spacing w:after="0" w:line="240" w:lineRule="auto"/>
        <w:jc w:val="both"/>
        <w:rPr>
          <w:rFonts w:ascii="Century Gothic" w:eastAsia="Calibri" w:hAnsi="Century Gothic" w:cs="Arial"/>
          <w:sz w:val="20"/>
          <w:szCs w:val="20"/>
          <w:lang w:val="cy-GB"/>
        </w:rPr>
      </w:pPr>
      <w:r w:rsidRPr="00EC06D4">
        <w:rPr>
          <w:rFonts w:ascii="Century Gothic" w:eastAsia="Calibri" w:hAnsi="Century Gothic" w:cs="Arial"/>
          <w:b/>
          <w:sz w:val="20"/>
          <w:szCs w:val="20"/>
          <w:lang w:val="cy-GB"/>
        </w:rPr>
        <w:t>Free school meals</w:t>
      </w:r>
      <w:r w:rsidRPr="00EC06D4">
        <w:rPr>
          <w:rFonts w:ascii="Century Gothic" w:eastAsia="Calibri" w:hAnsi="Century Gothic" w:cs="Arial"/>
          <w:sz w:val="20"/>
          <w:szCs w:val="20"/>
          <w:lang w:val="cy-GB"/>
        </w:rPr>
        <w:t>: Parents may obtain an application form for free school meals from the school office. Eligibility for free meals changes from time to time, but includes families in receipt of:</w:t>
      </w:r>
    </w:p>
    <w:p w:rsidR="00EC06D4" w:rsidRPr="00EC06D4" w:rsidRDefault="00EC06D4" w:rsidP="00EC06D4">
      <w:pPr>
        <w:numPr>
          <w:ilvl w:val="0"/>
          <w:numId w:val="2"/>
        </w:numPr>
        <w:spacing w:after="0" w:line="330" w:lineRule="atLeast"/>
        <w:jc w:val="both"/>
        <w:rPr>
          <w:rFonts w:ascii="Century Gothic" w:eastAsia="Times New Roman" w:hAnsi="Century Gothic" w:cs="Times New Roman"/>
          <w:sz w:val="20"/>
          <w:szCs w:val="20"/>
          <w:lang w:eastAsia="en-GB"/>
        </w:rPr>
      </w:pPr>
      <w:r w:rsidRPr="00EC06D4">
        <w:rPr>
          <w:rFonts w:ascii="Century Gothic" w:eastAsia="Times New Roman" w:hAnsi="Century Gothic" w:cs="Times New Roman"/>
          <w:sz w:val="20"/>
          <w:szCs w:val="20"/>
          <w:lang w:eastAsia="en-GB"/>
        </w:rPr>
        <w:t>Income support</w:t>
      </w:r>
    </w:p>
    <w:p w:rsidR="00EC06D4" w:rsidRPr="00EC06D4" w:rsidRDefault="00EC06D4" w:rsidP="00EC06D4">
      <w:pPr>
        <w:numPr>
          <w:ilvl w:val="0"/>
          <w:numId w:val="2"/>
        </w:numPr>
        <w:spacing w:after="0" w:line="330" w:lineRule="atLeast"/>
        <w:jc w:val="both"/>
        <w:rPr>
          <w:rFonts w:ascii="Century Gothic" w:eastAsia="Times New Roman" w:hAnsi="Century Gothic" w:cs="Times New Roman"/>
          <w:sz w:val="20"/>
          <w:szCs w:val="20"/>
          <w:lang w:eastAsia="en-GB"/>
        </w:rPr>
      </w:pPr>
      <w:r w:rsidRPr="00EC06D4">
        <w:rPr>
          <w:rFonts w:ascii="Century Gothic" w:eastAsia="Times New Roman" w:hAnsi="Century Gothic" w:cs="Times New Roman"/>
          <w:sz w:val="20"/>
          <w:szCs w:val="20"/>
          <w:lang w:eastAsia="en-GB"/>
        </w:rPr>
        <w:t>Income based Job Seekers Allowance</w:t>
      </w:r>
    </w:p>
    <w:p w:rsidR="00EC06D4" w:rsidRPr="00EC06D4" w:rsidRDefault="00EC06D4" w:rsidP="00EC06D4">
      <w:pPr>
        <w:numPr>
          <w:ilvl w:val="0"/>
          <w:numId w:val="2"/>
        </w:numPr>
        <w:spacing w:after="0" w:line="330" w:lineRule="atLeast"/>
        <w:jc w:val="both"/>
        <w:rPr>
          <w:rFonts w:ascii="Century Gothic" w:eastAsia="Times New Roman" w:hAnsi="Century Gothic" w:cs="Times New Roman"/>
          <w:sz w:val="20"/>
          <w:szCs w:val="20"/>
          <w:lang w:eastAsia="en-GB"/>
        </w:rPr>
      </w:pPr>
      <w:r w:rsidRPr="00EC06D4">
        <w:rPr>
          <w:rFonts w:ascii="Century Gothic" w:eastAsia="Times New Roman" w:hAnsi="Century Gothic" w:cs="Times New Roman"/>
          <w:sz w:val="20"/>
          <w:szCs w:val="20"/>
          <w:lang w:eastAsia="en-GB"/>
        </w:rPr>
        <w:t>Income related Employment and Support Allowance</w:t>
      </w:r>
    </w:p>
    <w:p w:rsidR="00EC06D4" w:rsidRPr="00EC06D4" w:rsidRDefault="00EC06D4" w:rsidP="00EC06D4">
      <w:pPr>
        <w:numPr>
          <w:ilvl w:val="0"/>
          <w:numId w:val="2"/>
        </w:numPr>
        <w:spacing w:after="0" w:line="330" w:lineRule="atLeast"/>
        <w:jc w:val="both"/>
        <w:rPr>
          <w:rFonts w:ascii="Century Gothic" w:eastAsia="Times New Roman" w:hAnsi="Century Gothic" w:cs="Times New Roman"/>
          <w:sz w:val="20"/>
          <w:szCs w:val="20"/>
          <w:lang w:eastAsia="en-GB"/>
        </w:rPr>
      </w:pPr>
      <w:r w:rsidRPr="00EC06D4">
        <w:rPr>
          <w:rFonts w:ascii="Century Gothic" w:eastAsia="Times New Roman" w:hAnsi="Century Gothic" w:cs="Times New Roman"/>
          <w:sz w:val="20"/>
          <w:szCs w:val="20"/>
          <w:lang w:eastAsia="en-GB"/>
        </w:rPr>
        <w:t>Guarantee element of State Pension</w:t>
      </w:r>
    </w:p>
    <w:p w:rsidR="00EC06D4" w:rsidRPr="00EC06D4" w:rsidRDefault="00EC06D4" w:rsidP="00EC06D4">
      <w:pPr>
        <w:numPr>
          <w:ilvl w:val="0"/>
          <w:numId w:val="2"/>
        </w:numPr>
        <w:spacing w:after="0" w:line="330" w:lineRule="atLeast"/>
        <w:jc w:val="both"/>
        <w:rPr>
          <w:rFonts w:ascii="Century Gothic" w:eastAsia="Times New Roman" w:hAnsi="Century Gothic" w:cs="Times New Roman"/>
          <w:sz w:val="20"/>
          <w:szCs w:val="20"/>
          <w:lang w:eastAsia="en-GB"/>
        </w:rPr>
      </w:pPr>
      <w:r w:rsidRPr="00EC06D4">
        <w:rPr>
          <w:rFonts w:ascii="Century Gothic" w:eastAsia="Times New Roman" w:hAnsi="Century Gothic" w:cs="Times New Roman"/>
          <w:sz w:val="20"/>
          <w:szCs w:val="20"/>
          <w:lang w:eastAsia="en-GB"/>
        </w:rPr>
        <w:t>Child Tax Credit with an income of £16,190 or below where the household is not in receipt of Working Tax Credit.</w:t>
      </w:r>
    </w:p>
    <w:p w:rsidR="00EC06D4" w:rsidRPr="00EC06D4" w:rsidRDefault="00EC06D4" w:rsidP="00EC06D4">
      <w:pPr>
        <w:numPr>
          <w:ilvl w:val="0"/>
          <w:numId w:val="2"/>
        </w:numPr>
        <w:spacing w:after="0" w:line="330" w:lineRule="atLeast"/>
        <w:jc w:val="both"/>
        <w:rPr>
          <w:rFonts w:ascii="Century Gothic" w:eastAsia="Times New Roman" w:hAnsi="Century Gothic" w:cs="Times New Roman"/>
          <w:sz w:val="20"/>
          <w:szCs w:val="20"/>
          <w:lang w:eastAsia="en-GB"/>
        </w:rPr>
      </w:pPr>
      <w:r w:rsidRPr="00EC06D4">
        <w:rPr>
          <w:rFonts w:ascii="Century Gothic" w:eastAsia="Times New Roman" w:hAnsi="Century Gothic" w:cs="Times New Roman"/>
          <w:sz w:val="20"/>
          <w:szCs w:val="20"/>
          <w:lang w:eastAsia="en-GB"/>
        </w:rPr>
        <w:t xml:space="preserve">Working Tax Credit for the </w:t>
      </w:r>
      <w:r w:rsidRPr="00EC06D4">
        <w:rPr>
          <w:rFonts w:ascii="Century Gothic" w:eastAsia="Times New Roman" w:hAnsi="Century Gothic" w:cs="Times New Roman"/>
          <w:sz w:val="20"/>
          <w:szCs w:val="20"/>
          <w:lang w:eastAsia="en-GB"/>
        </w:rPr>
        <w:t>four-week</w:t>
      </w:r>
      <w:r w:rsidRPr="00EC06D4">
        <w:rPr>
          <w:rFonts w:ascii="Century Gothic" w:eastAsia="Times New Roman" w:hAnsi="Century Gothic" w:cs="Times New Roman"/>
          <w:sz w:val="20"/>
          <w:szCs w:val="20"/>
          <w:lang w:eastAsia="en-GB"/>
        </w:rPr>
        <w:t xml:space="preserve"> period immediately after employment has finished.</w:t>
      </w:r>
    </w:p>
    <w:p w:rsidR="00EC06D4" w:rsidRPr="00EC06D4" w:rsidRDefault="00EC06D4" w:rsidP="00EC06D4">
      <w:pPr>
        <w:spacing w:after="0" w:line="330" w:lineRule="atLeast"/>
        <w:jc w:val="both"/>
        <w:rPr>
          <w:rFonts w:ascii="Century Gothic" w:eastAsia="Times New Roman" w:hAnsi="Century Gothic" w:cs="Times New Roman"/>
          <w:sz w:val="20"/>
          <w:szCs w:val="20"/>
          <w:lang w:eastAsia="en-GB"/>
        </w:rPr>
      </w:pPr>
    </w:p>
    <w:p w:rsidR="00EC06D4" w:rsidRPr="00EC06D4" w:rsidRDefault="00EC06D4" w:rsidP="00EC06D4">
      <w:pPr>
        <w:spacing w:after="0" w:line="330" w:lineRule="atLeast"/>
        <w:jc w:val="both"/>
        <w:rPr>
          <w:rFonts w:ascii="Century Gothic" w:eastAsia="Calibri" w:hAnsi="Century Gothic" w:cs="Times New Roman"/>
          <w:lang w:val="cy-GB"/>
        </w:rPr>
      </w:pPr>
      <w:r w:rsidRPr="00EC06D4">
        <w:rPr>
          <w:rFonts w:ascii="Century Gothic" w:eastAsia="Times New Roman" w:hAnsi="Century Gothic" w:cs="Times New Roman"/>
          <w:b/>
          <w:sz w:val="20"/>
          <w:szCs w:val="20"/>
          <w:lang w:eastAsia="en-GB"/>
        </w:rPr>
        <w:t>LATE COLLECTION CHARGES</w:t>
      </w:r>
    </w:p>
    <w:p w:rsidR="00EC06D4" w:rsidRPr="00EC06D4" w:rsidRDefault="00EC06D4" w:rsidP="00EC06D4">
      <w:pPr>
        <w:spacing w:after="0" w:line="240" w:lineRule="auto"/>
        <w:jc w:val="both"/>
        <w:rPr>
          <w:rFonts w:ascii="Century Gothic" w:eastAsia="Calibri" w:hAnsi="Century Gothic" w:cs="Arial"/>
          <w:sz w:val="20"/>
          <w:szCs w:val="20"/>
          <w:lang w:val="cy-GB"/>
        </w:rPr>
      </w:pPr>
      <w:r w:rsidRPr="00EC06D4">
        <w:rPr>
          <w:rFonts w:ascii="Century Gothic" w:eastAsia="Calibri" w:hAnsi="Century Gothic" w:cs="Arial"/>
          <w:sz w:val="20"/>
          <w:szCs w:val="20"/>
          <w:lang w:val="cy-GB"/>
        </w:rPr>
        <w:t>Parents / carers will be charged the following charges if they are late to collect their child/ren from school:</w:t>
      </w:r>
    </w:p>
    <w:p w:rsidR="00EC06D4" w:rsidRPr="00EC06D4" w:rsidRDefault="00EC06D4" w:rsidP="00EC06D4">
      <w:pPr>
        <w:numPr>
          <w:ilvl w:val="0"/>
          <w:numId w:val="2"/>
        </w:numPr>
        <w:spacing w:after="0" w:line="240" w:lineRule="auto"/>
        <w:jc w:val="both"/>
        <w:rPr>
          <w:rFonts w:ascii="Century Gothic" w:eastAsia="Calibri" w:hAnsi="Century Gothic" w:cs="Arial"/>
          <w:sz w:val="20"/>
          <w:szCs w:val="20"/>
          <w:lang w:val="cy-GB"/>
        </w:rPr>
      </w:pPr>
      <w:r w:rsidRPr="00EC06D4">
        <w:rPr>
          <w:rFonts w:ascii="Century Gothic" w:eastAsia="Calibri" w:hAnsi="Century Gothic" w:cs="Arial"/>
          <w:sz w:val="20"/>
          <w:szCs w:val="20"/>
          <w:lang w:val="cy-GB"/>
        </w:rPr>
        <w:t>£5.00 from 3.40pm to 4.30pm</w:t>
      </w:r>
    </w:p>
    <w:p w:rsidR="00EC06D4" w:rsidRDefault="00EC06D4" w:rsidP="00EC06D4">
      <w:pPr>
        <w:numPr>
          <w:ilvl w:val="0"/>
          <w:numId w:val="2"/>
        </w:numPr>
        <w:spacing w:after="0" w:line="240" w:lineRule="auto"/>
        <w:jc w:val="both"/>
        <w:rPr>
          <w:rFonts w:ascii="Century Gothic" w:eastAsia="Calibri" w:hAnsi="Century Gothic" w:cs="Arial"/>
          <w:sz w:val="20"/>
          <w:szCs w:val="20"/>
          <w:lang w:val="cy-GB"/>
        </w:rPr>
      </w:pPr>
      <w:r w:rsidRPr="00EC06D4">
        <w:rPr>
          <w:rFonts w:ascii="Century Gothic" w:eastAsia="Calibri" w:hAnsi="Century Gothic" w:cs="Arial"/>
          <w:sz w:val="20"/>
          <w:szCs w:val="20"/>
          <w:lang w:val="cy-GB"/>
        </w:rPr>
        <w:t>An additional £5.00 for lateness from 4.40pm to 6.00pm</w:t>
      </w:r>
    </w:p>
    <w:p w:rsidR="00EC06D4" w:rsidRPr="00EC06D4" w:rsidRDefault="00EC06D4" w:rsidP="00EC06D4">
      <w:pPr>
        <w:spacing w:after="0" w:line="240" w:lineRule="auto"/>
        <w:ind w:left="720"/>
        <w:jc w:val="both"/>
        <w:rPr>
          <w:rFonts w:ascii="Century Gothic" w:eastAsia="Calibri" w:hAnsi="Century Gothic" w:cs="Arial"/>
          <w:sz w:val="20"/>
          <w:szCs w:val="20"/>
          <w:lang w:val="cy-GB"/>
        </w:rPr>
      </w:pPr>
    </w:p>
    <w:p w:rsidR="00EC06D4" w:rsidRPr="00EC06D4" w:rsidRDefault="00EC06D4" w:rsidP="00EC06D4">
      <w:pPr>
        <w:spacing w:after="0" w:line="240" w:lineRule="auto"/>
        <w:jc w:val="both"/>
        <w:rPr>
          <w:rFonts w:ascii="Century Gothic" w:eastAsia="Calibri" w:hAnsi="Century Gothic" w:cs="Arial"/>
          <w:sz w:val="20"/>
          <w:szCs w:val="20"/>
          <w:lang w:val="cy-GB"/>
        </w:rPr>
      </w:pPr>
      <w:r w:rsidRPr="00EC06D4">
        <w:rPr>
          <w:rFonts w:ascii="Century Gothic" w:eastAsia="Calibri" w:hAnsi="Century Gothic" w:cs="Arial"/>
          <w:sz w:val="20"/>
          <w:szCs w:val="20"/>
          <w:lang w:val="cy-GB"/>
        </w:rPr>
        <w:t>Parents are asked to ensure the relevant arrnagements are made to ensure their child is collected from school or any After School Activity on time, the late charges are charged for the additonal childcare provision the school must provide to care and supervise the child/ren. Parents are expected to pay these charges on collection of their child. In any cases of repeat occurances of more than 3 occasions, the school will have no other choice but to involve Hackney Children Services.</w:t>
      </w:r>
    </w:p>
    <w:p w:rsidR="00EC06D4" w:rsidRPr="00EC06D4" w:rsidRDefault="00EC06D4" w:rsidP="00EC06D4">
      <w:pPr>
        <w:spacing w:after="0"/>
        <w:jc w:val="center"/>
        <w:rPr>
          <w:rFonts w:ascii="Century Gothic" w:eastAsia="Calibri" w:hAnsi="Century Gothic" w:cs="Times New Roman"/>
          <w:b/>
          <w:sz w:val="20"/>
          <w:szCs w:val="20"/>
        </w:rPr>
      </w:pPr>
    </w:p>
    <w:p w:rsidR="00EC06D4" w:rsidRPr="00EC06D4" w:rsidRDefault="00EC06D4" w:rsidP="00EC06D4">
      <w:pPr>
        <w:spacing w:after="0"/>
        <w:jc w:val="center"/>
        <w:rPr>
          <w:rFonts w:ascii="Century Gothic" w:eastAsia="Calibri" w:hAnsi="Century Gothic" w:cs="Times New Roman"/>
        </w:rPr>
      </w:pPr>
    </w:p>
    <w:p w:rsidR="009C479B" w:rsidRPr="000C10FB" w:rsidRDefault="009C479B" w:rsidP="00EC06D4">
      <w:pPr>
        <w:tabs>
          <w:tab w:val="left" w:pos="1080"/>
        </w:tabs>
        <w:spacing w:after="0"/>
        <w:jc w:val="both"/>
        <w:rPr>
          <w:rFonts w:ascii="Century Gothic" w:hAnsi="Century Gothic"/>
          <w:b/>
          <w:sz w:val="21"/>
          <w:szCs w:val="21"/>
        </w:rPr>
      </w:pPr>
    </w:p>
    <w:sectPr w:rsidR="009C479B" w:rsidRPr="000C10FB" w:rsidSect="000C10FB">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513" w:rsidRDefault="005B2513" w:rsidP="009F2963">
      <w:pPr>
        <w:spacing w:after="0" w:line="240" w:lineRule="auto"/>
      </w:pPr>
      <w:r>
        <w:separator/>
      </w:r>
    </w:p>
  </w:endnote>
  <w:endnote w:type="continuationSeparator" w:id="0">
    <w:p w:rsidR="005B2513" w:rsidRDefault="005B2513" w:rsidP="009F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63" w:rsidRPr="009F2963" w:rsidRDefault="009F2963" w:rsidP="009F2963">
    <w:pPr>
      <w:pStyle w:val="Footer"/>
      <w:jc w:val="center"/>
      <w:rPr>
        <w:rFonts w:ascii="Segoe UI" w:hAnsi="Segoe UI" w:cs="Segoe U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63" w:rsidRPr="006E6A8E" w:rsidRDefault="009F2963" w:rsidP="000C10FB">
    <w:pPr>
      <w:pStyle w:val="Footer"/>
      <w:rPr>
        <w:rFonts w:ascii="Century Gothic" w:hAnsi="Century Gothic"/>
      </w:rPr>
    </w:pPr>
  </w:p>
  <w:p w:rsidR="009F2963" w:rsidRDefault="009F2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513" w:rsidRDefault="005B2513" w:rsidP="009F2963">
      <w:pPr>
        <w:spacing w:after="0" w:line="240" w:lineRule="auto"/>
      </w:pPr>
      <w:r>
        <w:separator/>
      </w:r>
    </w:p>
  </w:footnote>
  <w:footnote w:type="continuationSeparator" w:id="0">
    <w:p w:rsidR="005B2513" w:rsidRDefault="005B2513" w:rsidP="009F2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63" w:rsidRPr="009F2963" w:rsidRDefault="009F2963" w:rsidP="009F2963">
    <w:pPr>
      <w:pStyle w:val="Header"/>
      <w:jc w:val="center"/>
      <w:rPr>
        <w:rFonts w:ascii="Segoe UI" w:hAnsi="Segoe UI" w:cs="Segoe U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B900C5"/>
    <w:multiLevelType w:val="multilevel"/>
    <w:tmpl w:val="7096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9B616F"/>
    <w:multiLevelType w:val="hybridMultilevel"/>
    <w:tmpl w:val="5B60D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2AD"/>
    <w:rsid w:val="00026D5C"/>
    <w:rsid w:val="000B7818"/>
    <w:rsid w:val="000C10FB"/>
    <w:rsid w:val="00173D9C"/>
    <w:rsid w:val="001F6136"/>
    <w:rsid w:val="00234DFC"/>
    <w:rsid w:val="00250C98"/>
    <w:rsid w:val="00290D6F"/>
    <w:rsid w:val="003519E7"/>
    <w:rsid w:val="003F6D90"/>
    <w:rsid w:val="00425E5D"/>
    <w:rsid w:val="00490715"/>
    <w:rsid w:val="005B2513"/>
    <w:rsid w:val="005D7F4E"/>
    <w:rsid w:val="006B212E"/>
    <w:rsid w:val="006E6A8E"/>
    <w:rsid w:val="007E3197"/>
    <w:rsid w:val="009622AD"/>
    <w:rsid w:val="009C479B"/>
    <w:rsid w:val="009F2963"/>
    <w:rsid w:val="00AF2C22"/>
    <w:rsid w:val="00AF6F6C"/>
    <w:rsid w:val="00BE0030"/>
    <w:rsid w:val="00CA0844"/>
    <w:rsid w:val="00EC06D4"/>
    <w:rsid w:val="00F95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81814"/>
  <w15:chartTrackingRefBased/>
  <w15:docId w15:val="{996CA427-40D9-4FB2-B2E3-0D1975D8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C06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9C479B"/>
    <w:pPr>
      <w:keepNext/>
      <w:autoSpaceDE w:val="0"/>
      <w:autoSpaceDN w:val="0"/>
      <w:adjustRightInd w:val="0"/>
      <w:spacing w:after="40" w:line="240" w:lineRule="auto"/>
      <w:outlineLvl w:val="4"/>
    </w:pPr>
    <w:rPr>
      <w:rFonts w:ascii="Franklin Gothic Demi" w:eastAsia="Times New Roman" w:hAnsi="Franklin Gothic Demi" w:cs="Times New Roman"/>
      <w:sz w:val="4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F6C"/>
    <w:rPr>
      <w:rFonts w:ascii="Segoe UI" w:hAnsi="Segoe UI" w:cs="Segoe UI"/>
      <w:sz w:val="18"/>
      <w:szCs w:val="18"/>
    </w:rPr>
  </w:style>
  <w:style w:type="character" w:styleId="Hyperlink">
    <w:name w:val="Hyperlink"/>
    <w:basedOn w:val="DefaultParagraphFont"/>
    <w:uiPriority w:val="99"/>
    <w:unhideWhenUsed/>
    <w:rsid w:val="009F2963"/>
    <w:rPr>
      <w:color w:val="0563C1" w:themeColor="hyperlink"/>
      <w:u w:val="single"/>
    </w:rPr>
  </w:style>
  <w:style w:type="paragraph" w:styleId="Header">
    <w:name w:val="header"/>
    <w:basedOn w:val="Normal"/>
    <w:link w:val="HeaderChar"/>
    <w:uiPriority w:val="99"/>
    <w:unhideWhenUsed/>
    <w:rsid w:val="009F2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963"/>
  </w:style>
  <w:style w:type="paragraph" w:styleId="Footer">
    <w:name w:val="footer"/>
    <w:basedOn w:val="Normal"/>
    <w:link w:val="FooterChar"/>
    <w:uiPriority w:val="99"/>
    <w:unhideWhenUsed/>
    <w:rsid w:val="009F2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963"/>
  </w:style>
  <w:style w:type="character" w:customStyle="1" w:styleId="Heading5Char">
    <w:name w:val="Heading 5 Char"/>
    <w:basedOn w:val="DefaultParagraphFont"/>
    <w:link w:val="Heading5"/>
    <w:rsid w:val="009C479B"/>
    <w:rPr>
      <w:rFonts w:ascii="Franklin Gothic Demi" w:eastAsia="Times New Roman" w:hAnsi="Franklin Gothic Demi" w:cs="Times New Roman"/>
      <w:sz w:val="44"/>
      <w:szCs w:val="32"/>
      <w:lang w:val="en-US"/>
    </w:rPr>
  </w:style>
  <w:style w:type="table" w:styleId="TableGrid">
    <w:name w:val="Table Grid"/>
    <w:basedOn w:val="TableNormal"/>
    <w:uiPriority w:val="39"/>
    <w:rsid w:val="009C4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479B"/>
    <w:pPr>
      <w:spacing w:after="0" w:line="240" w:lineRule="auto"/>
    </w:pPr>
  </w:style>
  <w:style w:type="character" w:customStyle="1" w:styleId="Heading2Char">
    <w:name w:val="Heading 2 Char"/>
    <w:basedOn w:val="DefaultParagraphFont"/>
    <w:link w:val="Heading2"/>
    <w:uiPriority w:val="9"/>
    <w:rsid w:val="00EC06D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07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520A2-A32E-4BAD-BB4A-0AAA12087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auddin</dc:creator>
  <cp:keywords/>
  <dc:description/>
  <cp:lastModifiedBy>auddin</cp:lastModifiedBy>
  <cp:revision>2</cp:revision>
  <cp:lastPrinted>2020-09-11T12:21:00Z</cp:lastPrinted>
  <dcterms:created xsi:type="dcterms:W3CDTF">2020-09-28T08:48:00Z</dcterms:created>
  <dcterms:modified xsi:type="dcterms:W3CDTF">2020-09-28T08:48:00Z</dcterms:modified>
</cp:coreProperties>
</file>