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D5C" w:rsidRDefault="00234DFC">
      <w:r>
        <w:rPr>
          <w:noProof/>
          <w:lang w:eastAsia="en-GB"/>
        </w:rPr>
        <mc:AlternateContent>
          <mc:Choice Requires="wps">
            <w:drawing>
              <wp:anchor distT="45720" distB="45720" distL="114300" distR="114300" simplePos="0" relativeHeight="251662336" behindDoc="0" locked="0" layoutInCell="1" allowOverlap="1">
                <wp:simplePos x="0" y="0"/>
                <wp:positionH relativeFrom="column">
                  <wp:posOffset>1914525</wp:posOffset>
                </wp:positionH>
                <wp:positionV relativeFrom="topMargin">
                  <wp:posOffset>209550</wp:posOffset>
                </wp:positionV>
                <wp:extent cx="4485005" cy="1066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5005" cy="1066800"/>
                        </a:xfrm>
                        <a:prstGeom prst="rect">
                          <a:avLst/>
                        </a:prstGeom>
                        <a:noFill/>
                        <a:ln w="9525">
                          <a:noFill/>
                          <a:miter lim="800000"/>
                          <a:headEnd/>
                          <a:tailEnd/>
                        </a:ln>
                      </wps:spPr>
                      <wps:txbx>
                        <w:txbxContent>
                          <w:p w:rsidR="006E6A8E" w:rsidRPr="00234DFC" w:rsidRDefault="00AF2C22" w:rsidP="00173D9C">
                            <w:pPr>
                              <w:spacing w:after="0" w:line="276" w:lineRule="auto"/>
                              <w:jc w:val="right"/>
                              <w:rPr>
                                <w:rFonts w:ascii="Century Gothic" w:hAnsi="Century Gothic" w:cs="Segoe UI"/>
                                <w:b/>
                                <w:color w:val="FFFFFF" w:themeColor="background1"/>
                                <w:sz w:val="42"/>
                                <w:szCs w:val="42"/>
                              </w:rPr>
                            </w:pPr>
                            <w:r w:rsidRPr="00234DFC">
                              <w:rPr>
                                <w:rFonts w:ascii="Century Gothic" w:hAnsi="Century Gothic" w:cs="Segoe UI"/>
                                <w:b/>
                                <w:color w:val="FFFFFF" w:themeColor="background1"/>
                                <w:sz w:val="42"/>
                                <w:szCs w:val="42"/>
                              </w:rPr>
                              <w:t>H</w:t>
                            </w:r>
                            <w:r w:rsidR="00234DFC" w:rsidRPr="00234DFC">
                              <w:rPr>
                                <w:rFonts w:ascii="Century Gothic" w:hAnsi="Century Gothic" w:cs="Segoe UI"/>
                                <w:b/>
                                <w:color w:val="FFFFFF" w:themeColor="background1"/>
                                <w:sz w:val="42"/>
                                <w:szCs w:val="42"/>
                              </w:rPr>
                              <w:t>arrington</w:t>
                            </w:r>
                            <w:r w:rsidRPr="00234DFC">
                              <w:rPr>
                                <w:rFonts w:ascii="Century Gothic" w:hAnsi="Century Gothic" w:cs="Segoe UI"/>
                                <w:b/>
                                <w:color w:val="FFFFFF" w:themeColor="background1"/>
                                <w:sz w:val="42"/>
                                <w:szCs w:val="42"/>
                              </w:rPr>
                              <w:t xml:space="preserve"> </w:t>
                            </w:r>
                            <w:r w:rsidR="00234DFC" w:rsidRPr="00234DFC">
                              <w:rPr>
                                <w:rFonts w:ascii="Century Gothic" w:hAnsi="Century Gothic" w:cs="Segoe UI"/>
                                <w:b/>
                                <w:color w:val="FFFFFF" w:themeColor="background1"/>
                                <w:sz w:val="42"/>
                                <w:szCs w:val="42"/>
                              </w:rPr>
                              <w:t>Hill Primary School</w:t>
                            </w:r>
                          </w:p>
                          <w:p w:rsidR="006E6A8E" w:rsidRPr="00AF2C22" w:rsidRDefault="00AF2C22" w:rsidP="00AF2C22">
                            <w:pPr>
                              <w:spacing w:after="0" w:line="360" w:lineRule="auto"/>
                              <w:jc w:val="right"/>
                              <w:rPr>
                                <w:rFonts w:ascii="Century Gothic" w:hAnsi="Century Gothic" w:cs="Segoe UI"/>
                                <w:b/>
                                <w:color w:val="FFFFFF" w:themeColor="background1"/>
                                <w:sz w:val="18"/>
                                <w:szCs w:val="18"/>
                                <w:bdr w:val="none" w:sz="0" w:space="0" w:color="auto" w:frame="1"/>
                                <w:vertAlign w:val="subscript"/>
                              </w:rPr>
                            </w:pPr>
                            <w:r w:rsidRPr="00AF2C22">
                              <w:rPr>
                                <w:rFonts w:ascii="Century Gothic" w:hAnsi="Century Gothic" w:cs="Segoe UI"/>
                                <w:b/>
                                <w:color w:val="FFFFFF" w:themeColor="background1"/>
                                <w:sz w:val="28"/>
                                <w:szCs w:val="18"/>
                                <w:bdr w:val="none" w:sz="0" w:space="0" w:color="auto" w:frame="1"/>
                              </w:rPr>
                              <w:t xml:space="preserve">    </w:t>
                            </w:r>
                            <w:r w:rsidR="00234DFC">
                              <w:rPr>
                                <w:rFonts w:ascii="Century Gothic" w:hAnsi="Century Gothic" w:cs="Segoe UI"/>
                                <w:b/>
                                <w:color w:val="FFFFFF" w:themeColor="background1"/>
                                <w:sz w:val="18"/>
                                <w:szCs w:val="18"/>
                                <w:bdr w:val="none" w:sz="0" w:space="0" w:color="auto" w:frame="1"/>
                                <w:vertAlign w:val="subscript"/>
                              </w:rPr>
                              <w:t>A</w:t>
                            </w:r>
                            <w:r w:rsidR="00234DFC" w:rsidRPr="00AF2C22">
                              <w:rPr>
                                <w:rFonts w:ascii="Century Gothic" w:hAnsi="Century Gothic" w:cs="Segoe UI"/>
                                <w:b/>
                                <w:color w:val="FFFFFF" w:themeColor="background1"/>
                                <w:sz w:val="18"/>
                                <w:szCs w:val="18"/>
                                <w:bdr w:val="none" w:sz="0" w:space="0" w:color="auto" w:frame="1"/>
                                <w:vertAlign w:val="subscript"/>
                              </w:rPr>
                              <w:t xml:space="preserve">ddress: </w:t>
                            </w:r>
                            <w:r w:rsidR="00234DFC">
                              <w:rPr>
                                <w:rFonts w:ascii="Century Gothic" w:hAnsi="Century Gothic" w:cs="Segoe UI"/>
                                <w:b/>
                                <w:color w:val="FFFFFF" w:themeColor="background1"/>
                                <w:sz w:val="18"/>
                                <w:szCs w:val="18"/>
                                <w:bdr w:val="none" w:sz="0" w:space="0" w:color="auto" w:frame="1"/>
                                <w:vertAlign w:val="subscript"/>
                              </w:rPr>
                              <w:t>M</w:t>
                            </w:r>
                            <w:r w:rsidR="00234DFC" w:rsidRPr="00AF2C22">
                              <w:rPr>
                                <w:rFonts w:ascii="Century Gothic" w:hAnsi="Century Gothic" w:cs="Segoe UI"/>
                                <w:b/>
                                <w:color w:val="FFFFFF" w:themeColor="background1"/>
                                <w:sz w:val="18"/>
                                <w:szCs w:val="18"/>
                                <w:bdr w:val="none" w:sz="0" w:space="0" w:color="auto" w:frame="1"/>
                                <w:vertAlign w:val="subscript"/>
                              </w:rPr>
                              <w:t xml:space="preserve">ount </w:t>
                            </w:r>
                            <w:r w:rsidR="00234DFC">
                              <w:rPr>
                                <w:rFonts w:ascii="Century Gothic" w:hAnsi="Century Gothic" w:cs="Segoe UI"/>
                                <w:b/>
                                <w:color w:val="FFFFFF" w:themeColor="background1"/>
                                <w:sz w:val="18"/>
                                <w:szCs w:val="18"/>
                                <w:bdr w:val="none" w:sz="0" w:space="0" w:color="auto" w:frame="1"/>
                                <w:vertAlign w:val="subscript"/>
                              </w:rPr>
                              <w:t>P</w:t>
                            </w:r>
                            <w:r w:rsidR="00234DFC" w:rsidRPr="00AF2C22">
                              <w:rPr>
                                <w:rFonts w:ascii="Century Gothic" w:hAnsi="Century Gothic" w:cs="Segoe UI"/>
                                <w:b/>
                                <w:color w:val="FFFFFF" w:themeColor="background1"/>
                                <w:sz w:val="18"/>
                                <w:szCs w:val="18"/>
                                <w:bdr w:val="none" w:sz="0" w:space="0" w:color="auto" w:frame="1"/>
                                <w:vertAlign w:val="subscript"/>
                              </w:rPr>
                              <w:t xml:space="preserve">leasant </w:t>
                            </w:r>
                            <w:r w:rsidR="00234DFC">
                              <w:rPr>
                                <w:rFonts w:ascii="Century Gothic" w:hAnsi="Century Gothic" w:cs="Segoe UI"/>
                                <w:b/>
                                <w:color w:val="FFFFFF" w:themeColor="background1"/>
                                <w:sz w:val="18"/>
                                <w:szCs w:val="18"/>
                                <w:bdr w:val="none" w:sz="0" w:space="0" w:color="auto" w:frame="1"/>
                                <w:vertAlign w:val="subscript"/>
                              </w:rPr>
                              <w:t>L</w:t>
                            </w:r>
                            <w:r w:rsidR="00234DFC" w:rsidRPr="00AF2C22">
                              <w:rPr>
                                <w:rFonts w:ascii="Century Gothic" w:hAnsi="Century Gothic" w:cs="Segoe UI"/>
                                <w:b/>
                                <w:color w:val="FFFFFF" w:themeColor="background1"/>
                                <w:sz w:val="18"/>
                                <w:szCs w:val="18"/>
                                <w:bdr w:val="none" w:sz="0" w:space="0" w:color="auto" w:frame="1"/>
                                <w:vertAlign w:val="subscript"/>
                              </w:rPr>
                              <w:t xml:space="preserve">ane, </w:t>
                            </w:r>
                            <w:r w:rsidR="00234DFC">
                              <w:rPr>
                                <w:rFonts w:ascii="Century Gothic" w:hAnsi="Century Gothic" w:cs="Segoe UI"/>
                                <w:b/>
                                <w:color w:val="FFFFFF" w:themeColor="background1"/>
                                <w:sz w:val="18"/>
                                <w:szCs w:val="18"/>
                                <w:bdr w:val="none" w:sz="0" w:space="0" w:color="auto" w:frame="1"/>
                                <w:vertAlign w:val="subscript"/>
                              </w:rPr>
                              <w:t>London E5 9JG</w:t>
                            </w:r>
                            <w:r w:rsidR="00234DFC" w:rsidRPr="00AF2C22">
                              <w:rPr>
                                <w:rFonts w:ascii="Century Gothic" w:hAnsi="Century Gothic" w:cs="Segoe UI"/>
                                <w:b/>
                                <w:color w:val="FFFFFF" w:themeColor="background1"/>
                                <w:sz w:val="18"/>
                                <w:szCs w:val="18"/>
                                <w:bdr w:val="none" w:sz="0" w:space="0" w:color="auto" w:frame="1"/>
                                <w:vertAlign w:val="subscript"/>
                              </w:rPr>
                              <w:t xml:space="preserve"> </w:t>
                            </w:r>
                            <w:r w:rsidR="00234DFC" w:rsidRPr="00234DFC">
                              <w:rPr>
                                <w:rFonts w:ascii="Century Gothic" w:hAnsi="Century Gothic" w:cs="Segoe UI"/>
                                <w:b/>
                                <w:color w:val="FFFFFF" w:themeColor="background1"/>
                                <w:sz w:val="24"/>
                                <w:szCs w:val="18"/>
                                <w:bdr w:val="none" w:sz="0" w:space="0" w:color="auto" w:frame="1"/>
                                <w:vertAlign w:val="subscript"/>
                              </w:rPr>
                              <w:t>|</w:t>
                            </w:r>
                            <w:r w:rsidR="00234DFC" w:rsidRPr="00AF2C22">
                              <w:rPr>
                                <w:rFonts w:ascii="Century Gothic" w:hAnsi="Century Gothic" w:cs="Segoe UI"/>
                                <w:b/>
                                <w:color w:val="FFFFFF" w:themeColor="background1"/>
                                <w:sz w:val="18"/>
                                <w:szCs w:val="18"/>
                                <w:bdr w:val="none" w:sz="0" w:space="0" w:color="auto" w:frame="1"/>
                                <w:vertAlign w:val="subscript"/>
                              </w:rPr>
                              <w:t xml:space="preserve"> </w:t>
                            </w:r>
                            <w:r w:rsidR="00234DFC">
                              <w:rPr>
                                <w:rFonts w:ascii="Century Gothic" w:hAnsi="Century Gothic" w:cs="Segoe UI"/>
                                <w:b/>
                                <w:bCs/>
                                <w:color w:val="FFFFFF" w:themeColor="background1"/>
                                <w:sz w:val="18"/>
                                <w:szCs w:val="18"/>
                                <w:bdr w:val="none" w:sz="0" w:space="0" w:color="auto" w:frame="1"/>
                                <w:vertAlign w:val="subscript"/>
                              </w:rPr>
                              <w:t>T</w:t>
                            </w:r>
                            <w:r w:rsidR="00234DFC" w:rsidRPr="00AF2C22">
                              <w:rPr>
                                <w:rFonts w:ascii="Century Gothic" w:hAnsi="Century Gothic" w:cs="Segoe UI"/>
                                <w:b/>
                                <w:bCs/>
                                <w:color w:val="FFFFFF" w:themeColor="background1"/>
                                <w:sz w:val="18"/>
                                <w:szCs w:val="18"/>
                                <w:bdr w:val="none" w:sz="0" w:space="0" w:color="auto" w:frame="1"/>
                                <w:vertAlign w:val="subscript"/>
                              </w:rPr>
                              <w:t>elephone:</w:t>
                            </w:r>
                            <w:r w:rsidR="00234DFC" w:rsidRPr="00AF2C22">
                              <w:rPr>
                                <w:rFonts w:ascii="Century Gothic" w:hAnsi="Century Gothic" w:cs="Segoe UI"/>
                                <w:b/>
                                <w:color w:val="FFFFFF" w:themeColor="background1"/>
                                <w:sz w:val="18"/>
                                <w:szCs w:val="18"/>
                                <w:bdr w:val="none" w:sz="0" w:space="0" w:color="auto" w:frame="1"/>
                                <w:vertAlign w:val="subscript"/>
                              </w:rPr>
                              <w:t> 0208 806 7275</w:t>
                            </w:r>
                          </w:p>
                          <w:p w:rsidR="009F2963" w:rsidRPr="00AF2C22" w:rsidRDefault="00234DFC" w:rsidP="00AF2C22">
                            <w:pPr>
                              <w:spacing w:after="0" w:line="360" w:lineRule="auto"/>
                              <w:jc w:val="right"/>
                              <w:rPr>
                                <w:rFonts w:ascii="Century Gothic" w:hAnsi="Century Gothic" w:cs="Segoe UI"/>
                                <w:b/>
                                <w:color w:val="FFFFFF" w:themeColor="background1"/>
                                <w:sz w:val="18"/>
                                <w:szCs w:val="18"/>
                                <w:bdr w:val="none" w:sz="0" w:space="0" w:color="auto" w:frame="1"/>
                                <w:vertAlign w:val="subscript"/>
                              </w:rPr>
                            </w:pPr>
                            <w:r>
                              <w:rPr>
                                <w:rFonts w:ascii="Century Gothic" w:hAnsi="Century Gothic" w:cs="Segoe UI"/>
                                <w:b/>
                                <w:color w:val="FFFFFF" w:themeColor="background1"/>
                                <w:sz w:val="18"/>
                                <w:szCs w:val="18"/>
                                <w:bdr w:val="none" w:sz="0" w:space="0" w:color="auto" w:frame="1"/>
                                <w:vertAlign w:val="subscript"/>
                              </w:rPr>
                              <w:t>E</w:t>
                            </w:r>
                            <w:r w:rsidRPr="00AF2C22">
                              <w:rPr>
                                <w:rFonts w:ascii="Century Gothic" w:hAnsi="Century Gothic" w:cs="Segoe UI"/>
                                <w:b/>
                                <w:color w:val="FFFFFF" w:themeColor="background1"/>
                                <w:sz w:val="18"/>
                                <w:szCs w:val="18"/>
                                <w:bdr w:val="none" w:sz="0" w:space="0" w:color="auto" w:frame="1"/>
                                <w:vertAlign w:val="subscript"/>
                              </w:rPr>
                              <w:t xml:space="preserve">mail: admin@harringtonhill.hackney.sch.uk </w:t>
                            </w:r>
                            <w:r w:rsidRPr="00234DFC">
                              <w:rPr>
                                <w:rFonts w:ascii="Century Gothic" w:hAnsi="Century Gothic" w:cs="Segoe UI"/>
                                <w:b/>
                                <w:color w:val="FFFFFF" w:themeColor="background1"/>
                                <w:sz w:val="24"/>
                                <w:szCs w:val="18"/>
                                <w:bdr w:val="none" w:sz="0" w:space="0" w:color="auto" w:frame="1"/>
                                <w:vertAlign w:val="subscript"/>
                              </w:rPr>
                              <w:t>|</w:t>
                            </w:r>
                            <w:r w:rsidRPr="00AF2C22">
                              <w:rPr>
                                <w:rFonts w:ascii="Century Gothic" w:hAnsi="Century Gothic" w:cs="Segoe UI"/>
                                <w:b/>
                                <w:color w:val="FFFFFF" w:themeColor="background1"/>
                                <w:sz w:val="18"/>
                                <w:szCs w:val="18"/>
                                <w:bdr w:val="none" w:sz="0" w:space="0" w:color="auto" w:frame="1"/>
                                <w:vertAlign w:val="subscript"/>
                              </w:rPr>
                              <w:t xml:space="preserve"> </w:t>
                            </w:r>
                            <w:r>
                              <w:rPr>
                                <w:rFonts w:ascii="Century Gothic" w:hAnsi="Century Gothic" w:cs="Segoe UI"/>
                                <w:b/>
                                <w:bCs/>
                                <w:color w:val="FFFFFF" w:themeColor="background1"/>
                                <w:sz w:val="18"/>
                                <w:szCs w:val="18"/>
                                <w:bdr w:val="none" w:sz="0" w:space="0" w:color="auto" w:frame="1"/>
                                <w:vertAlign w:val="subscript"/>
                              </w:rPr>
                              <w:t>W</w:t>
                            </w:r>
                            <w:r w:rsidRPr="00AF2C22">
                              <w:rPr>
                                <w:rFonts w:ascii="Century Gothic" w:hAnsi="Century Gothic" w:cs="Segoe UI"/>
                                <w:b/>
                                <w:bCs/>
                                <w:color w:val="FFFFFF" w:themeColor="background1"/>
                                <w:sz w:val="18"/>
                                <w:szCs w:val="18"/>
                                <w:bdr w:val="none" w:sz="0" w:space="0" w:color="auto" w:frame="1"/>
                                <w:vertAlign w:val="subscript"/>
                              </w:rPr>
                              <w:t>ebsite:</w:t>
                            </w:r>
                            <w:r w:rsidRPr="00AF2C22">
                              <w:rPr>
                                <w:rFonts w:ascii="Century Gothic" w:hAnsi="Century Gothic" w:cs="Segoe UI"/>
                                <w:b/>
                                <w:color w:val="FFFFFF" w:themeColor="background1"/>
                                <w:sz w:val="18"/>
                                <w:szCs w:val="18"/>
                                <w:bdr w:val="none" w:sz="0" w:space="0" w:color="auto" w:frame="1"/>
                                <w:vertAlign w:val="subscript"/>
                              </w:rPr>
                              <w:t> www.harringtonhill.hackney.sch.uk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0.75pt;margin-top:16.5pt;width:353.15pt;height:8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" filled="f" stroked="f">
                <v:textbox>
                  <w:txbxContent>
                    <w:p w:rsidR="006E6A8E" w:rsidRPr="00234DFC" w:rsidRDefault="00AF2C22" w:rsidP="00173D9C">
                      <w:pPr>
                        <w:spacing w:after="0" w:line="276" w:lineRule="auto"/>
                        <w:jc w:val="right"/>
                        <w:rPr>
                          <w:rFonts w:ascii="Century Gothic" w:hAnsi="Century Gothic" w:cs="Segoe UI"/>
                          <w:b/>
                          <w:color w:val="FFFFFF" w:themeColor="background1"/>
                          <w:sz w:val="42"/>
                          <w:szCs w:val="42"/>
                        </w:rPr>
                      </w:pPr>
                      <w:r w:rsidRPr="00234DFC">
                        <w:rPr>
                          <w:rFonts w:ascii="Century Gothic" w:hAnsi="Century Gothic" w:cs="Segoe UI"/>
                          <w:b/>
                          <w:color w:val="FFFFFF" w:themeColor="background1"/>
                          <w:sz w:val="42"/>
                          <w:szCs w:val="42"/>
                        </w:rPr>
                        <w:t>H</w:t>
                      </w:r>
                      <w:r w:rsidR="00234DFC" w:rsidRPr="00234DFC">
                        <w:rPr>
                          <w:rFonts w:ascii="Century Gothic" w:hAnsi="Century Gothic" w:cs="Segoe UI"/>
                          <w:b/>
                          <w:color w:val="FFFFFF" w:themeColor="background1"/>
                          <w:sz w:val="42"/>
                          <w:szCs w:val="42"/>
                        </w:rPr>
                        <w:t>arrington</w:t>
                      </w:r>
                      <w:r w:rsidRPr="00234DFC">
                        <w:rPr>
                          <w:rFonts w:ascii="Century Gothic" w:hAnsi="Century Gothic" w:cs="Segoe UI"/>
                          <w:b/>
                          <w:color w:val="FFFFFF" w:themeColor="background1"/>
                          <w:sz w:val="42"/>
                          <w:szCs w:val="42"/>
                        </w:rPr>
                        <w:t xml:space="preserve"> </w:t>
                      </w:r>
                      <w:r w:rsidR="00234DFC" w:rsidRPr="00234DFC">
                        <w:rPr>
                          <w:rFonts w:ascii="Century Gothic" w:hAnsi="Century Gothic" w:cs="Segoe UI"/>
                          <w:b/>
                          <w:color w:val="FFFFFF" w:themeColor="background1"/>
                          <w:sz w:val="42"/>
                          <w:szCs w:val="42"/>
                        </w:rPr>
                        <w:t>Hill Primary School</w:t>
                      </w:r>
                    </w:p>
                    <w:p w:rsidR="006E6A8E" w:rsidRPr="00AF2C22" w:rsidRDefault="00AF2C22" w:rsidP="00AF2C22">
                      <w:pPr>
                        <w:spacing w:after="0" w:line="360" w:lineRule="auto"/>
                        <w:jc w:val="right"/>
                        <w:rPr>
                          <w:rFonts w:ascii="Century Gothic" w:hAnsi="Century Gothic" w:cs="Segoe UI"/>
                          <w:b/>
                          <w:color w:val="FFFFFF" w:themeColor="background1"/>
                          <w:sz w:val="18"/>
                          <w:szCs w:val="18"/>
                          <w:bdr w:val="none" w:sz="0" w:space="0" w:color="auto" w:frame="1"/>
                          <w:vertAlign w:val="subscript"/>
                        </w:rPr>
                      </w:pPr>
                      <w:r w:rsidRPr="00AF2C22">
                        <w:rPr>
                          <w:rFonts w:ascii="Century Gothic" w:hAnsi="Century Gothic" w:cs="Segoe UI"/>
                          <w:b/>
                          <w:color w:val="FFFFFF" w:themeColor="background1"/>
                          <w:sz w:val="28"/>
                          <w:szCs w:val="18"/>
                          <w:bdr w:val="none" w:sz="0" w:space="0" w:color="auto" w:frame="1"/>
                        </w:rPr>
                        <w:t xml:space="preserve">    </w:t>
                      </w:r>
                      <w:r w:rsidR="00234DFC">
                        <w:rPr>
                          <w:rFonts w:ascii="Century Gothic" w:hAnsi="Century Gothic" w:cs="Segoe UI"/>
                          <w:b/>
                          <w:color w:val="FFFFFF" w:themeColor="background1"/>
                          <w:sz w:val="18"/>
                          <w:szCs w:val="18"/>
                          <w:bdr w:val="none" w:sz="0" w:space="0" w:color="auto" w:frame="1"/>
                          <w:vertAlign w:val="subscript"/>
                        </w:rPr>
                        <w:t>A</w:t>
                      </w:r>
                      <w:r w:rsidR="00234DFC" w:rsidRPr="00AF2C22">
                        <w:rPr>
                          <w:rFonts w:ascii="Century Gothic" w:hAnsi="Century Gothic" w:cs="Segoe UI"/>
                          <w:b/>
                          <w:color w:val="FFFFFF" w:themeColor="background1"/>
                          <w:sz w:val="18"/>
                          <w:szCs w:val="18"/>
                          <w:bdr w:val="none" w:sz="0" w:space="0" w:color="auto" w:frame="1"/>
                          <w:vertAlign w:val="subscript"/>
                        </w:rPr>
                        <w:t xml:space="preserve">ddress: </w:t>
                      </w:r>
                      <w:r w:rsidR="00234DFC">
                        <w:rPr>
                          <w:rFonts w:ascii="Century Gothic" w:hAnsi="Century Gothic" w:cs="Segoe UI"/>
                          <w:b/>
                          <w:color w:val="FFFFFF" w:themeColor="background1"/>
                          <w:sz w:val="18"/>
                          <w:szCs w:val="18"/>
                          <w:bdr w:val="none" w:sz="0" w:space="0" w:color="auto" w:frame="1"/>
                          <w:vertAlign w:val="subscript"/>
                        </w:rPr>
                        <w:t>M</w:t>
                      </w:r>
                      <w:r w:rsidR="00234DFC" w:rsidRPr="00AF2C22">
                        <w:rPr>
                          <w:rFonts w:ascii="Century Gothic" w:hAnsi="Century Gothic" w:cs="Segoe UI"/>
                          <w:b/>
                          <w:color w:val="FFFFFF" w:themeColor="background1"/>
                          <w:sz w:val="18"/>
                          <w:szCs w:val="18"/>
                          <w:bdr w:val="none" w:sz="0" w:space="0" w:color="auto" w:frame="1"/>
                          <w:vertAlign w:val="subscript"/>
                        </w:rPr>
                        <w:t xml:space="preserve">ount </w:t>
                      </w:r>
                      <w:r w:rsidR="00234DFC">
                        <w:rPr>
                          <w:rFonts w:ascii="Century Gothic" w:hAnsi="Century Gothic" w:cs="Segoe UI"/>
                          <w:b/>
                          <w:color w:val="FFFFFF" w:themeColor="background1"/>
                          <w:sz w:val="18"/>
                          <w:szCs w:val="18"/>
                          <w:bdr w:val="none" w:sz="0" w:space="0" w:color="auto" w:frame="1"/>
                          <w:vertAlign w:val="subscript"/>
                        </w:rPr>
                        <w:t>P</w:t>
                      </w:r>
                      <w:r w:rsidR="00234DFC" w:rsidRPr="00AF2C22">
                        <w:rPr>
                          <w:rFonts w:ascii="Century Gothic" w:hAnsi="Century Gothic" w:cs="Segoe UI"/>
                          <w:b/>
                          <w:color w:val="FFFFFF" w:themeColor="background1"/>
                          <w:sz w:val="18"/>
                          <w:szCs w:val="18"/>
                          <w:bdr w:val="none" w:sz="0" w:space="0" w:color="auto" w:frame="1"/>
                          <w:vertAlign w:val="subscript"/>
                        </w:rPr>
                        <w:t xml:space="preserve">leasant </w:t>
                      </w:r>
                      <w:r w:rsidR="00234DFC">
                        <w:rPr>
                          <w:rFonts w:ascii="Century Gothic" w:hAnsi="Century Gothic" w:cs="Segoe UI"/>
                          <w:b/>
                          <w:color w:val="FFFFFF" w:themeColor="background1"/>
                          <w:sz w:val="18"/>
                          <w:szCs w:val="18"/>
                          <w:bdr w:val="none" w:sz="0" w:space="0" w:color="auto" w:frame="1"/>
                          <w:vertAlign w:val="subscript"/>
                        </w:rPr>
                        <w:t>L</w:t>
                      </w:r>
                      <w:r w:rsidR="00234DFC" w:rsidRPr="00AF2C22">
                        <w:rPr>
                          <w:rFonts w:ascii="Century Gothic" w:hAnsi="Century Gothic" w:cs="Segoe UI"/>
                          <w:b/>
                          <w:color w:val="FFFFFF" w:themeColor="background1"/>
                          <w:sz w:val="18"/>
                          <w:szCs w:val="18"/>
                          <w:bdr w:val="none" w:sz="0" w:space="0" w:color="auto" w:frame="1"/>
                          <w:vertAlign w:val="subscript"/>
                        </w:rPr>
                        <w:t xml:space="preserve">ane, </w:t>
                      </w:r>
                      <w:r w:rsidR="00234DFC">
                        <w:rPr>
                          <w:rFonts w:ascii="Century Gothic" w:hAnsi="Century Gothic" w:cs="Segoe UI"/>
                          <w:b/>
                          <w:color w:val="FFFFFF" w:themeColor="background1"/>
                          <w:sz w:val="18"/>
                          <w:szCs w:val="18"/>
                          <w:bdr w:val="none" w:sz="0" w:space="0" w:color="auto" w:frame="1"/>
                          <w:vertAlign w:val="subscript"/>
                        </w:rPr>
                        <w:t>London E5 9JG</w:t>
                      </w:r>
                      <w:r w:rsidR="00234DFC" w:rsidRPr="00AF2C22">
                        <w:rPr>
                          <w:rFonts w:ascii="Century Gothic" w:hAnsi="Century Gothic" w:cs="Segoe UI"/>
                          <w:b/>
                          <w:color w:val="FFFFFF" w:themeColor="background1"/>
                          <w:sz w:val="18"/>
                          <w:szCs w:val="18"/>
                          <w:bdr w:val="none" w:sz="0" w:space="0" w:color="auto" w:frame="1"/>
                          <w:vertAlign w:val="subscript"/>
                        </w:rPr>
                        <w:t xml:space="preserve"> </w:t>
                      </w:r>
                      <w:r w:rsidR="00234DFC" w:rsidRPr="00234DFC">
                        <w:rPr>
                          <w:rFonts w:ascii="Century Gothic" w:hAnsi="Century Gothic" w:cs="Segoe UI"/>
                          <w:b/>
                          <w:color w:val="FFFFFF" w:themeColor="background1"/>
                          <w:sz w:val="24"/>
                          <w:szCs w:val="18"/>
                          <w:bdr w:val="none" w:sz="0" w:space="0" w:color="auto" w:frame="1"/>
                          <w:vertAlign w:val="subscript"/>
                        </w:rPr>
                        <w:t>|</w:t>
                      </w:r>
                      <w:r w:rsidR="00234DFC" w:rsidRPr="00AF2C22">
                        <w:rPr>
                          <w:rFonts w:ascii="Century Gothic" w:hAnsi="Century Gothic" w:cs="Segoe UI"/>
                          <w:b/>
                          <w:color w:val="FFFFFF" w:themeColor="background1"/>
                          <w:sz w:val="18"/>
                          <w:szCs w:val="18"/>
                          <w:bdr w:val="none" w:sz="0" w:space="0" w:color="auto" w:frame="1"/>
                          <w:vertAlign w:val="subscript"/>
                        </w:rPr>
                        <w:t xml:space="preserve"> </w:t>
                      </w:r>
                      <w:r w:rsidR="00234DFC">
                        <w:rPr>
                          <w:rFonts w:ascii="Century Gothic" w:hAnsi="Century Gothic" w:cs="Segoe UI"/>
                          <w:b/>
                          <w:bCs/>
                          <w:color w:val="FFFFFF" w:themeColor="background1"/>
                          <w:sz w:val="18"/>
                          <w:szCs w:val="18"/>
                          <w:bdr w:val="none" w:sz="0" w:space="0" w:color="auto" w:frame="1"/>
                          <w:vertAlign w:val="subscript"/>
                        </w:rPr>
                        <w:t>T</w:t>
                      </w:r>
                      <w:r w:rsidR="00234DFC" w:rsidRPr="00AF2C22">
                        <w:rPr>
                          <w:rFonts w:ascii="Century Gothic" w:hAnsi="Century Gothic" w:cs="Segoe UI"/>
                          <w:b/>
                          <w:bCs/>
                          <w:color w:val="FFFFFF" w:themeColor="background1"/>
                          <w:sz w:val="18"/>
                          <w:szCs w:val="18"/>
                          <w:bdr w:val="none" w:sz="0" w:space="0" w:color="auto" w:frame="1"/>
                          <w:vertAlign w:val="subscript"/>
                        </w:rPr>
                        <w:t>elephone:</w:t>
                      </w:r>
                      <w:r w:rsidR="00234DFC" w:rsidRPr="00AF2C22">
                        <w:rPr>
                          <w:rFonts w:ascii="Century Gothic" w:hAnsi="Century Gothic" w:cs="Segoe UI"/>
                          <w:b/>
                          <w:color w:val="FFFFFF" w:themeColor="background1"/>
                          <w:sz w:val="18"/>
                          <w:szCs w:val="18"/>
                          <w:bdr w:val="none" w:sz="0" w:space="0" w:color="auto" w:frame="1"/>
                          <w:vertAlign w:val="subscript"/>
                        </w:rPr>
                        <w:t> 0208 806 7275</w:t>
                      </w:r>
                    </w:p>
                    <w:p w:rsidR="009F2963" w:rsidRPr="00AF2C22" w:rsidRDefault="00234DFC" w:rsidP="00AF2C22">
                      <w:pPr>
                        <w:spacing w:after="0" w:line="360" w:lineRule="auto"/>
                        <w:jc w:val="right"/>
                        <w:rPr>
                          <w:rFonts w:ascii="Century Gothic" w:hAnsi="Century Gothic" w:cs="Segoe UI"/>
                          <w:b/>
                          <w:color w:val="FFFFFF" w:themeColor="background1"/>
                          <w:sz w:val="18"/>
                          <w:szCs w:val="18"/>
                          <w:bdr w:val="none" w:sz="0" w:space="0" w:color="auto" w:frame="1"/>
                          <w:vertAlign w:val="subscript"/>
                        </w:rPr>
                      </w:pPr>
                      <w:r>
                        <w:rPr>
                          <w:rFonts w:ascii="Century Gothic" w:hAnsi="Century Gothic" w:cs="Segoe UI"/>
                          <w:b/>
                          <w:color w:val="FFFFFF" w:themeColor="background1"/>
                          <w:sz w:val="18"/>
                          <w:szCs w:val="18"/>
                          <w:bdr w:val="none" w:sz="0" w:space="0" w:color="auto" w:frame="1"/>
                          <w:vertAlign w:val="subscript"/>
                        </w:rPr>
                        <w:t>E</w:t>
                      </w:r>
                      <w:r w:rsidRPr="00AF2C22">
                        <w:rPr>
                          <w:rFonts w:ascii="Century Gothic" w:hAnsi="Century Gothic" w:cs="Segoe UI"/>
                          <w:b/>
                          <w:color w:val="FFFFFF" w:themeColor="background1"/>
                          <w:sz w:val="18"/>
                          <w:szCs w:val="18"/>
                          <w:bdr w:val="none" w:sz="0" w:space="0" w:color="auto" w:frame="1"/>
                          <w:vertAlign w:val="subscript"/>
                        </w:rPr>
                        <w:t xml:space="preserve">mail: admin@harringtonhill.hackney.sch.uk </w:t>
                      </w:r>
                      <w:r w:rsidRPr="00234DFC">
                        <w:rPr>
                          <w:rFonts w:ascii="Century Gothic" w:hAnsi="Century Gothic" w:cs="Segoe UI"/>
                          <w:b/>
                          <w:color w:val="FFFFFF" w:themeColor="background1"/>
                          <w:sz w:val="24"/>
                          <w:szCs w:val="18"/>
                          <w:bdr w:val="none" w:sz="0" w:space="0" w:color="auto" w:frame="1"/>
                          <w:vertAlign w:val="subscript"/>
                        </w:rPr>
                        <w:t>|</w:t>
                      </w:r>
                      <w:r w:rsidRPr="00AF2C22">
                        <w:rPr>
                          <w:rFonts w:ascii="Century Gothic" w:hAnsi="Century Gothic" w:cs="Segoe UI"/>
                          <w:b/>
                          <w:color w:val="FFFFFF" w:themeColor="background1"/>
                          <w:sz w:val="18"/>
                          <w:szCs w:val="18"/>
                          <w:bdr w:val="none" w:sz="0" w:space="0" w:color="auto" w:frame="1"/>
                          <w:vertAlign w:val="subscript"/>
                        </w:rPr>
                        <w:t xml:space="preserve"> </w:t>
                      </w:r>
                      <w:r>
                        <w:rPr>
                          <w:rFonts w:ascii="Century Gothic" w:hAnsi="Century Gothic" w:cs="Segoe UI"/>
                          <w:b/>
                          <w:bCs/>
                          <w:color w:val="FFFFFF" w:themeColor="background1"/>
                          <w:sz w:val="18"/>
                          <w:szCs w:val="18"/>
                          <w:bdr w:val="none" w:sz="0" w:space="0" w:color="auto" w:frame="1"/>
                          <w:vertAlign w:val="subscript"/>
                        </w:rPr>
                        <w:t>W</w:t>
                      </w:r>
                      <w:r w:rsidRPr="00AF2C22">
                        <w:rPr>
                          <w:rFonts w:ascii="Century Gothic" w:hAnsi="Century Gothic" w:cs="Segoe UI"/>
                          <w:b/>
                          <w:bCs/>
                          <w:color w:val="FFFFFF" w:themeColor="background1"/>
                          <w:sz w:val="18"/>
                          <w:szCs w:val="18"/>
                          <w:bdr w:val="none" w:sz="0" w:space="0" w:color="auto" w:frame="1"/>
                          <w:vertAlign w:val="subscript"/>
                        </w:rPr>
                        <w:t>ebsite:</w:t>
                      </w:r>
                      <w:r w:rsidRPr="00AF2C22">
                        <w:rPr>
                          <w:rFonts w:ascii="Century Gothic" w:hAnsi="Century Gothic" w:cs="Segoe UI"/>
                          <w:b/>
                          <w:color w:val="FFFFFF" w:themeColor="background1"/>
                          <w:sz w:val="18"/>
                          <w:szCs w:val="18"/>
                          <w:bdr w:val="none" w:sz="0" w:space="0" w:color="auto" w:frame="1"/>
                          <w:vertAlign w:val="subscript"/>
                        </w:rPr>
                        <w:t> www.harringtonhill.hackney.sch.uk</w:t>
                      </w:r>
                    </w:p>
                  </w:txbxContent>
                </v:textbox>
                <w10:wrap type="square" anchory="margin"/>
              </v:shape>
            </w:pict>
          </mc:Fallback>
        </mc:AlternateContent>
      </w:r>
      <w:r w:rsidR="00AF2C22">
        <w:rPr>
          <w:noProof/>
          <w:lang w:eastAsia="en-GB"/>
        </w:rPr>
        <w:drawing>
          <wp:anchor distT="0" distB="0" distL="114300" distR="114300" simplePos="0" relativeHeight="251658240" behindDoc="0" locked="0" layoutInCell="1" allowOverlap="1">
            <wp:simplePos x="0" y="0"/>
            <wp:positionH relativeFrom="page">
              <wp:align>right</wp:align>
            </wp:positionH>
            <wp:positionV relativeFrom="page">
              <wp:align>top</wp:align>
            </wp:positionV>
            <wp:extent cx="7554238" cy="1297172"/>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BEBA8EAE-BF5A-486C-A8C5-ECC9F3942E4B}">
                          <a14:imgProps xmlns:a14="http://schemas.microsoft.com/office/drawing/2010/main">
                            <a14:imgLayer r:embed="rId9">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7554238" cy="1297172"/>
                    </a:xfrm>
                    <a:prstGeom prst="rect">
                      <a:avLst/>
                    </a:prstGeom>
                    <a:noFill/>
                  </pic:spPr>
                </pic:pic>
              </a:graphicData>
            </a:graphic>
            <wp14:sizeRelH relativeFrom="page">
              <wp14:pctWidth>0</wp14:pctWidth>
            </wp14:sizeRelH>
            <wp14:sizeRelV relativeFrom="page">
              <wp14:pctHeight>0</wp14:pctHeight>
            </wp14:sizeRelV>
          </wp:anchor>
        </w:drawing>
      </w:r>
      <w:r w:rsidR="00026D5C">
        <w:rPr>
          <w:noProof/>
          <w:lang w:eastAsia="en-GB"/>
        </w:rPr>
        <w:drawing>
          <wp:anchor distT="0" distB="0" distL="114300" distR="114300" simplePos="0" relativeHeight="251659264" behindDoc="0" locked="0" layoutInCell="1" allowOverlap="1">
            <wp:simplePos x="0" y="0"/>
            <wp:positionH relativeFrom="column">
              <wp:posOffset>-467995</wp:posOffset>
            </wp:positionH>
            <wp:positionV relativeFrom="page">
              <wp:posOffset>223063</wp:posOffset>
            </wp:positionV>
            <wp:extent cx="1952625" cy="198818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952625" cy="1988185"/>
                    </a:xfrm>
                    <a:prstGeom prst="rect">
                      <a:avLst/>
                    </a:prstGeom>
                    <a:noFill/>
                  </pic:spPr>
                </pic:pic>
              </a:graphicData>
            </a:graphic>
            <wp14:sizeRelH relativeFrom="page">
              <wp14:pctWidth>0</wp14:pctWidth>
            </wp14:sizeRelH>
            <wp14:sizeRelV relativeFrom="page">
              <wp14:pctHeight>0</wp14:pctHeight>
            </wp14:sizeRelV>
          </wp:anchor>
        </w:drawing>
      </w:r>
    </w:p>
    <w:p w:rsidR="00026D5C" w:rsidRPr="00026D5C" w:rsidRDefault="00026D5C" w:rsidP="00026D5C"/>
    <w:p w:rsidR="00026D5C" w:rsidRPr="00026D5C" w:rsidRDefault="00026D5C" w:rsidP="00026D5C"/>
    <w:p w:rsidR="000B7818" w:rsidRDefault="000B7818" w:rsidP="000B7818">
      <w:pPr>
        <w:autoSpaceDE w:val="0"/>
        <w:autoSpaceDN w:val="0"/>
        <w:adjustRightInd w:val="0"/>
        <w:spacing w:after="0"/>
        <w:rPr>
          <w:rFonts w:ascii="Century Gothic" w:hAnsi="Century Gothic"/>
          <w:b/>
          <w:sz w:val="56"/>
          <w:szCs w:val="56"/>
          <w:lang w:val="en-US"/>
        </w:rPr>
      </w:pPr>
    </w:p>
    <w:p w:rsidR="000B7818" w:rsidRDefault="000B7818" w:rsidP="000B7818">
      <w:pPr>
        <w:autoSpaceDE w:val="0"/>
        <w:autoSpaceDN w:val="0"/>
        <w:adjustRightInd w:val="0"/>
        <w:spacing w:after="0"/>
        <w:jc w:val="center"/>
        <w:rPr>
          <w:rFonts w:ascii="Century Gothic" w:hAnsi="Century Gothic"/>
          <w:b/>
          <w:sz w:val="30"/>
          <w:szCs w:val="30"/>
          <w:lang w:val="en-US"/>
        </w:rPr>
      </w:pPr>
    </w:p>
    <w:p w:rsidR="000B7818" w:rsidRDefault="000B7818" w:rsidP="000B7818">
      <w:pPr>
        <w:autoSpaceDE w:val="0"/>
        <w:autoSpaceDN w:val="0"/>
        <w:adjustRightInd w:val="0"/>
        <w:spacing w:after="0"/>
        <w:jc w:val="center"/>
        <w:rPr>
          <w:rFonts w:ascii="Century Gothic" w:hAnsi="Century Gothic"/>
          <w:b/>
          <w:sz w:val="30"/>
          <w:szCs w:val="30"/>
          <w:lang w:val="en-US"/>
        </w:rPr>
      </w:pPr>
    </w:p>
    <w:p w:rsidR="000B7818" w:rsidRDefault="000B7818" w:rsidP="000B7818">
      <w:pPr>
        <w:autoSpaceDE w:val="0"/>
        <w:autoSpaceDN w:val="0"/>
        <w:adjustRightInd w:val="0"/>
        <w:spacing w:after="0"/>
        <w:jc w:val="center"/>
        <w:rPr>
          <w:rFonts w:ascii="Century Gothic" w:hAnsi="Century Gothic"/>
          <w:b/>
          <w:sz w:val="30"/>
          <w:szCs w:val="30"/>
          <w:lang w:val="en-US"/>
        </w:rPr>
      </w:pPr>
    </w:p>
    <w:p w:rsidR="000B7818" w:rsidRDefault="000B7818" w:rsidP="000B7818">
      <w:pPr>
        <w:autoSpaceDE w:val="0"/>
        <w:autoSpaceDN w:val="0"/>
        <w:adjustRightInd w:val="0"/>
        <w:spacing w:after="0"/>
        <w:jc w:val="center"/>
        <w:rPr>
          <w:rFonts w:ascii="Century Gothic" w:hAnsi="Century Gothic"/>
          <w:b/>
          <w:sz w:val="30"/>
          <w:szCs w:val="30"/>
          <w:lang w:val="en-US"/>
        </w:rPr>
      </w:pPr>
    </w:p>
    <w:p w:rsidR="000B7818" w:rsidRDefault="000B7818" w:rsidP="000B7818">
      <w:pPr>
        <w:autoSpaceDE w:val="0"/>
        <w:autoSpaceDN w:val="0"/>
        <w:adjustRightInd w:val="0"/>
        <w:spacing w:after="0"/>
        <w:jc w:val="center"/>
        <w:rPr>
          <w:rFonts w:ascii="Century Gothic" w:hAnsi="Century Gothic"/>
          <w:b/>
          <w:sz w:val="30"/>
          <w:szCs w:val="30"/>
          <w:lang w:val="en-US"/>
        </w:rPr>
      </w:pPr>
    </w:p>
    <w:p w:rsidR="000B7818" w:rsidRDefault="000B7818" w:rsidP="000B7818">
      <w:pPr>
        <w:autoSpaceDE w:val="0"/>
        <w:autoSpaceDN w:val="0"/>
        <w:adjustRightInd w:val="0"/>
        <w:spacing w:after="0"/>
        <w:jc w:val="center"/>
        <w:rPr>
          <w:rFonts w:ascii="Century Gothic" w:hAnsi="Century Gothic"/>
          <w:b/>
          <w:sz w:val="30"/>
          <w:szCs w:val="30"/>
          <w:lang w:val="en-US"/>
        </w:rPr>
      </w:pPr>
    </w:p>
    <w:p w:rsidR="000B7818" w:rsidRDefault="000B7818" w:rsidP="000B7818">
      <w:pPr>
        <w:autoSpaceDE w:val="0"/>
        <w:autoSpaceDN w:val="0"/>
        <w:adjustRightInd w:val="0"/>
        <w:spacing w:after="0"/>
        <w:jc w:val="center"/>
        <w:rPr>
          <w:rFonts w:ascii="Century Gothic" w:hAnsi="Century Gothic"/>
          <w:b/>
          <w:sz w:val="30"/>
          <w:szCs w:val="30"/>
          <w:lang w:val="en-US"/>
        </w:rPr>
      </w:pPr>
    </w:p>
    <w:p w:rsidR="000B7818" w:rsidRDefault="000B7818" w:rsidP="000B7818">
      <w:pPr>
        <w:autoSpaceDE w:val="0"/>
        <w:autoSpaceDN w:val="0"/>
        <w:adjustRightInd w:val="0"/>
        <w:spacing w:after="0"/>
        <w:jc w:val="center"/>
        <w:rPr>
          <w:rFonts w:ascii="Century Gothic" w:hAnsi="Century Gothic"/>
          <w:b/>
          <w:sz w:val="30"/>
          <w:szCs w:val="30"/>
          <w:lang w:val="en-US"/>
        </w:rPr>
      </w:pPr>
    </w:p>
    <w:p w:rsidR="009C479B" w:rsidRDefault="00EC06D4" w:rsidP="00102AD9">
      <w:pPr>
        <w:pStyle w:val="Heading2"/>
        <w:spacing w:after="40"/>
        <w:jc w:val="center"/>
        <w:rPr>
          <w:rFonts w:ascii="Century Gothic" w:hAnsi="Century Gothic"/>
          <w:b/>
          <w:bCs/>
          <w:color w:val="auto"/>
          <w:sz w:val="52"/>
          <w:szCs w:val="52"/>
        </w:rPr>
      </w:pPr>
      <w:r w:rsidRPr="001C0089">
        <w:rPr>
          <w:rFonts w:ascii="Century Gothic" w:hAnsi="Century Gothic"/>
          <w:b/>
          <w:bCs/>
          <w:color w:val="auto"/>
          <w:sz w:val="52"/>
          <w:szCs w:val="52"/>
        </w:rPr>
        <w:t xml:space="preserve">CHARGING </w:t>
      </w:r>
      <w:r w:rsidR="00102AD9">
        <w:rPr>
          <w:rFonts w:ascii="Century Gothic" w:hAnsi="Century Gothic"/>
          <w:b/>
          <w:bCs/>
          <w:color w:val="auto"/>
          <w:sz w:val="52"/>
          <w:szCs w:val="52"/>
        </w:rPr>
        <w:t>POLICY</w:t>
      </w:r>
      <w:bookmarkStart w:id="0" w:name="_GoBack"/>
      <w:bookmarkEnd w:id="0"/>
    </w:p>
    <w:p w:rsidR="00102AD9" w:rsidRPr="00102AD9" w:rsidRDefault="00102AD9" w:rsidP="00102AD9"/>
    <w:p w:rsidR="000B7818" w:rsidRDefault="000B7818" w:rsidP="009C479B">
      <w:pPr>
        <w:autoSpaceDE w:val="0"/>
        <w:autoSpaceDN w:val="0"/>
        <w:adjustRightInd w:val="0"/>
        <w:spacing w:after="40"/>
        <w:jc w:val="center"/>
        <w:rPr>
          <w:rFonts w:ascii="Century Gothic" w:hAnsi="Century Gothic"/>
          <w:sz w:val="20"/>
          <w:szCs w:val="20"/>
          <w:lang w:val="en-US"/>
        </w:rPr>
      </w:pPr>
    </w:p>
    <w:p w:rsidR="000B7818" w:rsidRDefault="000B7818" w:rsidP="009C479B">
      <w:pPr>
        <w:autoSpaceDE w:val="0"/>
        <w:autoSpaceDN w:val="0"/>
        <w:adjustRightInd w:val="0"/>
        <w:spacing w:after="40"/>
        <w:jc w:val="center"/>
        <w:rPr>
          <w:rFonts w:ascii="Century Gothic" w:hAnsi="Century Gothic"/>
          <w:sz w:val="20"/>
          <w:szCs w:val="20"/>
          <w:lang w:val="en-US"/>
        </w:rPr>
      </w:pPr>
    </w:p>
    <w:p w:rsidR="000B7818" w:rsidRDefault="000B7818" w:rsidP="009C479B">
      <w:pPr>
        <w:autoSpaceDE w:val="0"/>
        <w:autoSpaceDN w:val="0"/>
        <w:adjustRightInd w:val="0"/>
        <w:spacing w:after="40"/>
        <w:jc w:val="center"/>
        <w:rPr>
          <w:rFonts w:ascii="Century Gothic" w:hAnsi="Century Gothic"/>
          <w:sz w:val="20"/>
          <w:szCs w:val="20"/>
          <w:lang w:val="en-US"/>
        </w:rPr>
      </w:pPr>
    </w:p>
    <w:p w:rsidR="000B7818" w:rsidRDefault="000B7818" w:rsidP="009C479B">
      <w:pPr>
        <w:autoSpaceDE w:val="0"/>
        <w:autoSpaceDN w:val="0"/>
        <w:adjustRightInd w:val="0"/>
        <w:spacing w:after="40"/>
        <w:jc w:val="center"/>
        <w:rPr>
          <w:rFonts w:ascii="Century Gothic" w:hAnsi="Century Gothic"/>
          <w:sz w:val="20"/>
          <w:szCs w:val="20"/>
          <w:lang w:val="en-US"/>
        </w:rPr>
      </w:pPr>
    </w:p>
    <w:p w:rsidR="000B7818" w:rsidRDefault="000B7818" w:rsidP="009C479B">
      <w:pPr>
        <w:autoSpaceDE w:val="0"/>
        <w:autoSpaceDN w:val="0"/>
        <w:adjustRightInd w:val="0"/>
        <w:spacing w:after="40"/>
        <w:jc w:val="center"/>
        <w:rPr>
          <w:rFonts w:ascii="Century Gothic" w:hAnsi="Century Gothic"/>
          <w:sz w:val="20"/>
          <w:szCs w:val="20"/>
          <w:lang w:val="en-US"/>
        </w:rPr>
      </w:pPr>
    </w:p>
    <w:p w:rsidR="000B7818" w:rsidRDefault="000B7818" w:rsidP="009C479B">
      <w:pPr>
        <w:autoSpaceDE w:val="0"/>
        <w:autoSpaceDN w:val="0"/>
        <w:adjustRightInd w:val="0"/>
        <w:spacing w:after="40"/>
        <w:jc w:val="center"/>
        <w:rPr>
          <w:rFonts w:ascii="Century Gothic" w:hAnsi="Century Gothic"/>
          <w:sz w:val="20"/>
          <w:szCs w:val="20"/>
          <w:lang w:val="en-US"/>
        </w:rPr>
      </w:pPr>
    </w:p>
    <w:p w:rsidR="000B7818" w:rsidRDefault="000B7818" w:rsidP="009C479B">
      <w:pPr>
        <w:autoSpaceDE w:val="0"/>
        <w:autoSpaceDN w:val="0"/>
        <w:adjustRightInd w:val="0"/>
        <w:spacing w:after="40"/>
        <w:jc w:val="center"/>
        <w:rPr>
          <w:rFonts w:ascii="Century Gothic" w:hAnsi="Century Gothic"/>
          <w:sz w:val="20"/>
          <w:szCs w:val="20"/>
          <w:lang w:val="en-US"/>
        </w:rPr>
      </w:pPr>
    </w:p>
    <w:p w:rsidR="000B7818" w:rsidRDefault="000B7818" w:rsidP="009C479B">
      <w:pPr>
        <w:autoSpaceDE w:val="0"/>
        <w:autoSpaceDN w:val="0"/>
        <w:adjustRightInd w:val="0"/>
        <w:spacing w:after="40"/>
        <w:jc w:val="center"/>
        <w:rPr>
          <w:rFonts w:ascii="Century Gothic" w:hAnsi="Century Gothic"/>
          <w:sz w:val="20"/>
          <w:szCs w:val="20"/>
          <w:lang w:val="en-US"/>
        </w:rPr>
      </w:pPr>
    </w:p>
    <w:p w:rsidR="000B7818" w:rsidRDefault="000B7818" w:rsidP="009C479B">
      <w:pPr>
        <w:autoSpaceDE w:val="0"/>
        <w:autoSpaceDN w:val="0"/>
        <w:adjustRightInd w:val="0"/>
        <w:spacing w:after="40"/>
        <w:jc w:val="center"/>
        <w:rPr>
          <w:rFonts w:ascii="Century Gothic" w:hAnsi="Century Gothic"/>
          <w:sz w:val="20"/>
          <w:szCs w:val="20"/>
          <w:lang w:val="en-US"/>
        </w:rPr>
      </w:pPr>
    </w:p>
    <w:p w:rsidR="000B7818" w:rsidRDefault="000B7818" w:rsidP="009C479B">
      <w:pPr>
        <w:autoSpaceDE w:val="0"/>
        <w:autoSpaceDN w:val="0"/>
        <w:adjustRightInd w:val="0"/>
        <w:spacing w:after="40"/>
        <w:jc w:val="center"/>
        <w:rPr>
          <w:rFonts w:ascii="Century Gothic" w:hAnsi="Century Gothic"/>
          <w:sz w:val="20"/>
          <w:szCs w:val="20"/>
          <w:lang w:val="en-US"/>
        </w:rPr>
      </w:pPr>
    </w:p>
    <w:p w:rsidR="000B7818" w:rsidRDefault="000B7818" w:rsidP="009C479B">
      <w:pPr>
        <w:autoSpaceDE w:val="0"/>
        <w:autoSpaceDN w:val="0"/>
        <w:adjustRightInd w:val="0"/>
        <w:spacing w:after="40"/>
        <w:jc w:val="center"/>
        <w:rPr>
          <w:rFonts w:ascii="Century Gothic" w:hAnsi="Century Gothic"/>
          <w:sz w:val="20"/>
          <w:szCs w:val="20"/>
          <w:lang w:val="en-US"/>
        </w:rPr>
      </w:pPr>
    </w:p>
    <w:p w:rsidR="000B7818" w:rsidRDefault="000B7818" w:rsidP="000B7818">
      <w:pPr>
        <w:autoSpaceDE w:val="0"/>
        <w:autoSpaceDN w:val="0"/>
        <w:adjustRightInd w:val="0"/>
        <w:spacing w:after="40"/>
        <w:rPr>
          <w:rFonts w:ascii="Century Gothic" w:hAnsi="Century Gothic"/>
          <w:sz w:val="20"/>
          <w:szCs w:val="20"/>
          <w:lang w:val="en-US"/>
        </w:rPr>
      </w:pPr>
    </w:p>
    <w:p w:rsidR="000B7818" w:rsidRDefault="000B7818" w:rsidP="000B7818">
      <w:pPr>
        <w:autoSpaceDE w:val="0"/>
        <w:autoSpaceDN w:val="0"/>
        <w:adjustRightInd w:val="0"/>
        <w:spacing w:after="40"/>
        <w:rPr>
          <w:rFonts w:ascii="Century Gothic" w:hAnsi="Century Gothic"/>
          <w:sz w:val="20"/>
          <w:szCs w:val="20"/>
          <w:lang w:val="en-US"/>
        </w:rPr>
      </w:pPr>
    </w:p>
    <w:p w:rsidR="000B7818" w:rsidRDefault="000B7818" w:rsidP="000B7818">
      <w:pPr>
        <w:autoSpaceDE w:val="0"/>
        <w:autoSpaceDN w:val="0"/>
        <w:adjustRightInd w:val="0"/>
        <w:spacing w:after="40"/>
        <w:rPr>
          <w:rFonts w:ascii="Century Gothic" w:hAnsi="Century Gothic"/>
          <w:sz w:val="20"/>
          <w:szCs w:val="20"/>
          <w:lang w:val="en-US"/>
        </w:rPr>
      </w:pPr>
    </w:p>
    <w:p w:rsidR="000B7818" w:rsidRDefault="000B7818" w:rsidP="000B7818">
      <w:pPr>
        <w:autoSpaceDE w:val="0"/>
        <w:autoSpaceDN w:val="0"/>
        <w:adjustRightInd w:val="0"/>
        <w:spacing w:after="40"/>
        <w:rPr>
          <w:rFonts w:ascii="Century Gothic" w:hAnsi="Century Gothic"/>
          <w:sz w:val="20"/>
          <w:szCs w:val="20"/>
          <w:lang w:val="en-US"/>
        </w:rPr>
      </w:pPr>
    </w:p>
    <w:p w:rsidR="000B7818" w:rsidRDefault="000B7818" w:rsidP="000B7818">
      <w:pPr>
        <w:autoSpaceDE w:val="0"/>
        <w:autoSpaceDN w:val="0"/>
        <w:adjustRightInd w:val="0"/>
        <w:spacing w:after="40"/>
        <w:rPr>
          <w:rFonts w:ascii="Century Gothic" w:hAnsi="Century Gothic"/>
          <w:sz w:val="20"/>
          <w:szCs w:val="20"/>
          <w:lang w:val="en-US"/>
        </w:rPr>
      </w:pPr>
    </w:p>
    <w:p w:rsidR="000B7818" w:rsidRDefault="000B7818" w:rsidP="000B7818">
      <w:pPr>
        <w:autoSpaceDE w:val="0"/>
        <w:autoSpaceDN w:val="0"/>
        <w:adjustRightInd w:val="0"/>
        <w:spacing w:after="40"/>
        <w:rPr>
          <w:rFonts w:ascii="Century Gothic" w:hAnsi="Century Gothic"/>
          <w:sz w:val="20"/>
          <w:szCs w:val="20"/>
          <w:lang w:val="en-US"/>
        </w:rPr>
      </w:pPr>
    </w:p>
    <w:p w:rsidR="000B7818" w:rsidRPr="000C10FB" w:rsidRDefault="000B7818" w:rsidP="00EC06D4">
      <w:pPr>
        <w:autoSpaceDE w:val="0"/>
        <w:autoSpaceDN w:val="0"/>
        <w:adjustRightInd w:val="0"/>
        <w:spacing w:after="40"/>
        <w:rPr>
          <w:rFonts w:ascii="Century Gothic" w:hAnsi="Century Gothic"/>
          <w:sz w:val="20"/>
          <w:szCs w:val="20"/>
          <w:lang w:val="en-US"/>
        </w:rPr>
      </w:pPr>
    </w:p>
    <w:tbl>
      <w:tblPr>
        <w:tblStyle w:val="TableGrid"/>
        <w:tblW w:w="10916" w:type="dxa"/>
        <w:tblInd w:w="-998" w:type="dxa"/>
        <w:tblLook w:val="04A0" w:firstRow="1" w:lastRow="0" w:firstColumn="1" w:lastColumn="0" w:noHBand="0" w:noVBand="1"/>
      </w:tblPr>
      <w:tblGrid>
        <w:gridCol w:w="2269"/>
        <w:gridCol w:w="8647"/>
      </w:tblGrid>
      <w:tr w:rsidR="009C479B" w:rsidTr="000B7818">
        <w:trPr>
          <w:trHeight w:val="310"/>
        </w:trPr>
        <w:tc>
          <w:tcPr>
            <w:tcW w:w="2269" w:type="dxa"/>
            <w:shd w:val="clear" w:color="auto" w:fill="C00000"/>
            <w:vAlign w:val="center"/>
          </w:tcPr>
          <w:p w:rsidR="009C479B" w:rsidRPr="000B7818" w:rsidRDefault="009C479B" w:rsidP="000B7818">
            <w:pPr>
              <w:autoSpaceDE w:val="0"/>
              <w:autoSpaceDN w:val="0"/>
              <w:adjustRightInd w:val="0"/>
              <w:rPr>
                <w:rFonts w:ascii="Century Gothic" w:hAnsi="Century Gothic"/>
                <w:b/>
                <w:sz w:val="21"/>
                <w:szCs w:val="21"/>
                <w:lang w:val="en-US"/>
              </w:rPr>
            </w:pPr>
            <w:r w:rsidRPr="000B7818">
              <w:rPr>
                <w:rFonts w:ascii="Century Gothic" w:hAnsi="Century Gothic"/>
                <w:b/>
                <w:sz w:val="21"/>
                <w:szCs w:val="21"/>
                <w:lang w:val="en-US"/>
              </w:rPr>
              <w:t>Reviewed</w:t>
            </w:r>
          </w:p>
        </w:tc>
        <w:tc>
          <w:tcPr>
            <w:tcW w:w="8647" w:type="dxa"/>
            <w:vAlign w:val="center"/>
          </w:tcPr>
          <w:p w:rsidR="009C479B" w:rsidRPr="000B7818" w:rsidRDefault="009C479B" w:rsidP="00CA0844">
            <w:pPr>
              <w:autoSpaceDE w:val="0"/>
              <w:autoSpaceDN w:val="0"/>
              <w:adjustRightInd w:val="0"/>
              <w:jc w:val="center"/>
              <w:rPr>
                <w:rFonts w:ascii="Century Gothic" w:hAnsi="Century Gothic"/>
                <w:b/>
                <w:sz w:val="21"/>
                <w:szCs w:val="21"/>
                <w:lang w:val="en-US"/>
              </w:rPr>
            </w:pPr>
            <w:r w:rsidRPr="000B7818">
              <w:rPr>
                <w:rFonts w:ascii="Century Gothic" w:hAnsi="Century Gothic"/>
                <w:b/>
                <w:sz w:val="21"/>
                <w:szCs w:val="21"/>
                <w:lang w:val="en-US"/>
              </w:rPr>
              <w:t>September 2020</w:t>
            </w:r>
          </w:p>
        </w:tc>
      </w:tr>
      <w:tr w:rsidR="009C479B" w:rsidTr="000B7818">
        <w:trPr>
          <w:trHeight w:val="273"/>
        </w:trPr>
        <w:tc>
          <w:tcPr>
            <w:tcW w:w="2269" w:type="dxa"/>
            <w:shd w:val="clear" w:color="auto" w:fill="C00000"/>
            <w:vAlign w:val="center"/>
          </w:tcPr>
          <w:p w:rsidR="009C479B" w:rsidRPr="000B7818" w:rsidRDefault="009C479B" w:rsidP="000B7818">
            <w:pPr>
              <w:autoSpaceDE w:val="0"/>
              <w:autoSpaceDN w:val="0"/>
              <w:adjustRightInd w:val="0"/>
              <w:rPr>
                <w:rFonts w:ascii="Century Gothic" w:hAnsi="Century Gothic"/>
                <w:b/>
                <w:sz w:val="21"/>
                <w:szCs w:val="21"/>
                <w:lang w:val="en-US"/>
              </w:rPr>
            </w:pPr>
            <w:r w:rsidRPr="000B7818">
              <w:rPr>
                <w:rFonts w:ascii="Century Gothic" w:hAnsi="Century Gothic"/>
                <w:b/>
                <w:sz w:val="21"/>
                <w:szCs w:val="21"/>
                <w:lang w:val="en-US"/>
              </w:rPr>
              <w:t>Next Review Date</w:t>
            </w:r>
          </w:p>
        </w:tc>
        <w:tc>
          <w:tcPr>
            <w:tcW w:w="8647" w:type="dxa"/>
            <w:vAlign w:val="center"/>
          </w:tcPr>
          <w:p w:rsidR="009C479B" w:rsidRPr="000B7818" w:rsidRDefault="009C479B" w:rsidP="00CA0844">
            <w:pPr>
              <w:autoSpaceDE w:val="0"/>
              <w:autoSpaceDN w:val="0"/>
              <w:adjustRightInd w:val="0"/>
              <w:jc w:val="center"/>
              <w:rPr>
                <w:rFonts w:ascii="Century Gothic" w:hAnsi="Century Gothic"/>
                <w:b/>
                <w:sz w:val="21"/>
                <w:szCs w:val="21"/>
                <w:lang w:val="en-US"/>
              </w:rPr>
            </w:pPr>
            <w:r w:rsidRPr="000B7818">
              <w:rPr>
                <w:rFonts w:ascii="Century Gothic" w:hAnsi="Century Gothic"/>
                <w:b/>
                <w:sz w:val="21"/>
                <w:szCs w:val="21"/>
                <w:lang w:val="en-US"/>
              </w:rPr>
              <w:t>September 2021</w:t>
            </w:r>
          </w:p>
        </w:tc>
      </w:tr>
      <w:tr w:rsidR="009C479B" w:rsidTr="000B7818">
        <w:trPr>
          <w:trHeight w:val="96"/>
        </w:trPr>
        <w:tc>
          <w:tcPr>
            <w:tcW w:w="2269" w:type="dxa"/>
            <w:shd w:val="clear" w:color="auto" w:fill="C00000"/>
            <w:vAlign w:val="center"/>
          </w:tcPr>
          <w:p w:rsidR="009C479B" w:rsidRPr="000B7818" w:rsidRDefault="009C479B" w:rsidP="000B7818">
            <w:pPr>
              <w:autoSpaceDE w:val="0"/>
              <w:autoSpaceDN w:val="0"/>
              <w:adjustRightInd w:val="0"/>
              <w:rPr>
                <w:rFonts w:ascii="Century Gothic" w:hAnsi="Century Gothic"/>
                <w:b/>
                <w:sz w:val="21"/>
                <w:szCs w:val="21"/>
                <w:lang w:val="en-US"/>
              </w:rPr>
            </w:pPr>
            <w:r w:rsidRPr="000B7818">
              <w:rPr>
                <w:rFonts w:ascii="Century Gothic" w:hAnsi="Century Gothic"/>
                <w:b/>
                <w:sz w:val="21"/>
                <w:szCs w:val="21"/>
                <w:lang w:val="en-US"/>
              </w:rPr>
              <w:t>Adopted</w:t>
            </w:r>
          </w:p>
        </w:tc>
        <w:tc>
          <w:tcPr>
            <w:tcW w:w="8647" w:type="dxa"/>
            <w:vAlign w:val="center"/>
          </w:tcPr>
          <w:p w:rsidR="009C479B" w:rsidRPr="000B7818" w:rsidRDefault="009C479B" w:rsidP="00CA0844">
            <w:pPr>
              <w:autoSpaceDE w:val="0"/>
              <w:autoSpaceDN w:val="0"/>
              <w:adjustRightInd w:val="0"/>
              <w:jc w:val="center"/>
              <w:rPr>
                <w:rFonts w:ascii="Century Gothic" w:hAnsi="Century Gothic"/>
                <w:b/>
                <w:sz w:val="21"/>
                <w:szCs w:val="21"/>
                <w:lang w:val="en-US"/>
              </w:rPr>
            </w:pPr>
            <w:r w:rsidRPr="000B7818">
              <w:rPr>
                <w:rFonts w:ascii="Century Gothic" w:hAnsi="Century Gothic"/>
                <w:b/>
                <w:sz w:val="21"/>
                <w:szCs w:val="21"/>
                <w:lang w:val="en-US"/>
              </w:rPr>
              <w:t>25/09/2020</w:t>
            </w:r>
          </w:p>
        </w:tc>
      </w:tr>
    </w:tbl>
    <w:p w:rsidR="000B7818" w:rsidRDefault="000B7818" w:rsidP="000B7818">
      <w:pPr>
        <w:autoSpaceDE w:val="0"/>
        <w:autoSpaceDN w:val="0"/>
        <w:adjustRightInd w:val="0"/>
        <w:spacing w:after="0"/>
        <w:jc w:val="center"/>
        <w:rPr>
          <w:rFonts w:ascii="Century Gothic" w:hAnsi="Century Gothic" w:cs="Calibri"/>
          <w:b/>
          <w:bCs/>
          <w:iCs/>
        </w:rPr>
      </w:pPr>
    </w:p>
    <w:p w:rsidR="007E3197" w:rsidRDefault="007E3197" w:rsidP="00EC06D4">
      <w:pPr>
        <w:autoSpaceDE w:val="0"/>
        <w:autoSpaceDN w:val="0"/>
        <w:adjustRightInd w:val="0"/>
        <w:spacing w:after="0"/>
        <w:jc w:val="center"/>
        <w:rPr>
          <w:rFonts w:ascii="Century Gothic" w:hAnsi="Century Gothic" w:cs="Calibri"/>
          <w:b/>
          <w:bCs/>
          <w:iCs/>
        </w:rPr>
      </w:pPr>
      <w:r>
        <w:rPr>
          <w:rFonts w:ascii="Century Gothic" w:hAnsi="Century Gothic" w:cs="Calibri"/>
          <w:b/>
          <w:bCs/>
          <w:iCs/>
        </w:rPr>
        <w:t>Harrington Hill Primary School</w:t>
      </w:r>
    </w:p>
    <w:p w:rsidR="009C479B" w:rsidRDefault="00EC06D4" w:rsidP="00102AD9">
      <w:pPr>
        <w:autoSpaceDE w:val="0"/>
        <w:autoSpaceDN w:val="0"/>
        <w:adjustRightInd w:val="0"/>
        <w:spacing w:after="0"/>
        <w:jc w:val="center"/>
        <w:rPr>
          <w:rFonts w:ascii="Century Gothic" w:hAnsi="Century Gothic" w:cs="Calibri"/>
          <w:b/>
          <w:bCs/>
          <w:iCs/>
        </w:rPr>
      </w:pPr>
      <w:r>
        <w:rPr>
          <w:rFonts w:ascii="Century Gothic" w:hAnsi="Century Gothic" w:cs="Calibri"/>
          <w:b/>
          <w:bCs/>
          <w:iCs/>
        </w:rPr>
        <w:t xml:space="preserve">CHARGING POLICY </w:t>
      </w:r>
    </w:p>
    <w:p w:rsidR="007E3197" w:rsidRPr="007E3197" w:rsidRDefault="007E3197" w:rsidP="007E3197">
      <w:pPr>
        <w:autoSpaceDE w:val="0"/>
        <w:autoSpaceDN w:val="0"/>
        <w:adjustRightInd w:val="0"/>
        <w:spacing w:after="0"/>
        <w:jc w:val="center"/>
        <w:rPr>
          <w:rFonts w:ascii="Century Gothic" w:hAnsi="Century Gothic" w:cs="Calibri"/>
          <w:b/>
          <w:bCs/>
          <w:iCs/>
        </w:rPr>
      </w:pPr>
    </w:p>
    <w:p w:rsidR="00102AD9" w:rsidRPr="003C26F2" w:rsidRDefault="00102AD9" w:rsidP="00102AD9">
      <w:pPr>
        <w:numPr>
          <w:ilvl w:val="0"/>
          <w:numId w:val="3"/>
        </w:numPr>
        <w:tabs>
          <w:tab w:val="left" w:pos="426"/>
          <w:tab w:val="right" w:pos="8640"/>
        </w:tabs>
        <w:autoSpaceDE w:val="0"/>
        <w:autoSpaceDN w:val="0"/>
        <w:adjustRightInd w:val="0"/>
        <w:spacing w:after="0" w:line="240" w:lineRule="auto"/>
        <w:ind w:left="425" w:hanging="425"/>
        <w:jc w:val="both"/>
        <w:rPr>
          <w:rFonts w:ascii="Century Gothic" w:hAnsi="Century Gothic"/>
          <w:lang w:val="en-US"/>
        </w:rPr>
      </w:pPr>
      <w:r w:rsidRPr="003C26F2">
        <w:rPr>
          <w:rFonts w:ascii="Century Gothic" w:hAnsi="Century Gothic" w:cs="Arial"/>
          <w:b/>
        </w:rPr>
        <w:t>INTRODUCTION</w:t>
      </w:r>
    </w:p>
    <w:p w:rsidR="00102AD9" w:rsidRDefault="00102AD9" w:rsidP="00102AD9">
      <w:pPr>
        <w:spacing w:after="0"/>
        <w:jc w:val="both"/>
        <w:rPr>
          <w:rFonts w:ascii="Century Gothic" w:hAnsi="Century Gothic" w:cs="Arial"/>
        </w:rPr>
      </w:pPr>
      <w:r w:rsidRPr="003C26F2">
        <w:rPr>
          <w:rFonts w:ascii="Century Gothic" w:hAnsi="Century Gothic" w:cs="Arial"/>
        </w:rPr>
        <w:t xml:space="preserve">The purpose of this policy is to ensure clarity regarding those services for which the school may make a charge. The policy </w:t>
      </w:r>
      <w:proofErr w:type="gramStart"/>
      <w:r w:rsidRPr="003C26F2">
        <w:rPr>
          <w:rFonts w:ascii="Century Gothic" w:hAnsi="Century Gothic" w:cs="Arial"/>
        </w:rPr>
        <w:t>has been informed by the LA policy and Department for Education (DfE) guidance and agreed by the Governing Body</w:t>
      </w:r>
      <w:proofErr w:type="gramEnd"/>
      <w:r w:rsidRPr="003C26F2">
        <w:rPr>
          <w:rFonts w:ascii="Century Gothic" w:hAnsi="Century Gothic" w:cs="Arial"/>
        </w:rPr>
        <w:t>.</w:t>
      </w:r>
    </w:p>
    <w:p w:rsidR="00102AD9" w:rsidRPr="003C26F2" w:rsidRDefault="00102AD9" w:rsidP="00102AD9">
      <w:pPr>
        <w:spacing w:after="0"/>
        <w:jc w:val="both"/>
        <w:rPr>
          <w:rFonts w:ascii="Century Gothic" w:hAnsi="Century Gothic" w:cs="Arial"/>
        </w:rPr>
      </w:pPr>
    </w:p>
    <w:p w:rsidR="00102AD9" w:rsidRPr="003C26F2" w:rsidRDefault="00102AD9" w:rsidP="00102AD9">
      <w:pPr>
        <w:numPr>
          <w:ilvl w:val="0"/>
          <w:numId w:val="3"/>
        </w:numPr>
        <w:tabs>
          <w:tab w:val="left" w:pos="426"/>
          <w:tab w:val="right" w:pos="8640"/>
        </w:tabs>
        <w:autoSpaceDE w:val="0"/>
        <w:autoSpaceDN w:val="0"/>
        <w:adjustRightInd w:val="0"/>
        <w:spacing w:after="0" w:line="240" w:lineRule="auto"/>
        <w:ind w:left="425" w:hanging="425"/>
        <w:jc w:val="both"/>
        <w:rPr>
          <w:rFonts w:ascii="Century Gothic" w:hAnsi="Century Gothic" w:cs="Arial"/>
          <w:b/>
        </w:rPr>
      </w:pPr>
      <w:r w:rsidRPr="003C26F2">
        <w:rPr>
          <w:rFonts w:ascii="Century Gothic" w:hAnsi="Century Gothic" w:cs="Arial"/>
          <w:b/>
        </w:rPr>
        <w:t>AIMS</w:t>
      </w:r>
    </w:p>
    <w:p w:rsidR="00102AD9" w:rsidRPr="003C26F2" w:rsidRDefault="00102AD9" w:rsidP="00102AD9">
      <w:pPr>
        <w:spacing w:after="0"/>
        <w:jc w:val="both"/>
        <w:rPr>
          <w:rFonts w:ascii="Century Gothic" w:hAnsi="Century Gothic" w:cs="Arial"/>
        </w:rPr>
      </w:pPr>
      <w:r w:rsidRPr="003C26F2">
        <w:rPr>
          <w:rFonts w:ascii="Century Gothic" w:hAnsi="Century Gothic" w:cs="Arial"/>
        </w:rPr>
        <w:t>The aims of this policy are to explain:</w:t>
      </w:r>
    </w:p>
    <w:p w:rsidR="00102AD9" w:rsidRPr="003C26F2" w:rsidRDefault="00102AD9" w:rsidP="00102AD9">
      <w:pPr>
        <w:numPr>
          <w:ilvl w:val="0"/>
          <w:numId w:val="4"/>
        </w:numPr>
        <w:spacing w:after="0" w:line="240" w:lineRule="auto"/>
        <w:jc w:val="both"/>
        <w:rPr>
          <w:rFonts w:ascii="Century Gothic" w:hAnsi="Century Gothic" w:cs="Arial"/>
        </w:rPr>
      </w:pPr>
      <w:r w:rsidRPr="003C26F2">
        <w:rPr>
          <w:rFonts w:ascii="Century Gothic" w:hAnsi="Century Gothic" w:cs="Arial"/>
        </w:rPr>
        <w:t>The different sources from which the school may generate income aside from funds officially delegated by the local authority and government, donated funds from charities and funding bids; and</w:t>
      </w:r>
    </w:p>
    <w:p w:rsidR="00102AD9" w:rsidRDefault="00102AD9" w:rsidP="00102AD9">
      <w:pPr>
        <w:numPr>
          <w:ilvl w:val="0"/>
          <w:numId w:val="4"/>
        </w:numPr>
        <w:spacing w:after="0" w:line="240" w:lineRule="auto"/>
        <w:jc w:val="both"/>
        <w:rPr>
          <w:rFonts w:ascii="Century Gothic" w:hAnsi="Century Gothic" w:cs="Arial"/>
        </w:rPr>
      </w:pPr>
      <w:r w:rsidRPr="003C26F2">
        <w:rPr>
          <w:rFonts w:ascii="Century Gothic" w:hAnsi="Century Gothic" w:cs="Arial"/>
        </w:rPr>
        <w:t>The collection and administrative procedures, including credit control and debt recovery.</w:t>
      </w:r>
    </w:p>
    <w:p w:rsidR="00102AD9" w:rsidRPr="003C26F2" w:rsidRDefault="00102AD9" w:rsidP="00102AD9">
      <w:pPr>
        <w:spacing w:after="0" w:line="240" w:lineRule="auto"/>
        <w:ind w:left="720"/>
        <w:jc w:val="both"/>
        <w:rPr>
          <w:rFonts w:ascii="Century Gothic" w:hAnsi="Century Gothic" w:cs="Arial"/>
        </w:rPr>
      </w:pPr>
    </w:p>
    <w:p w:rsidR="00102AD9" w:rsidRPr="003C26F2" w:rsidRDefault="00102AD9" w:rsidP="00102AD9">
      <w:pPr>
        <w:numPr>
          <w:ilvl w:val="0"/>
          <w:numId w:val="3"/>
        </w:numPr>
        <w:tabs>
          <w:tab w:val="left" w:pos="426"/>
          <w:tab w:val="right" w:pos="8640"/>
        </w:tabs>
        <w:autoSpaceDE w:val="0"/>
        <w:autoSpaceDN w:val="0"/>
        <w:adjustRightInd w:val="0"/>
        <w:spacing w:after="0" w:line="240" w:lineRule="auto"/>
        <w:ind w:left="425" w:hanging="425"/>
        <w:jc w:val="both"/>
        <w:rPr>
          <w:rFonts w:ascii="Century Gothic" w:hAnsi="Century Gothic" w:cs="Arial"/>
          <w:b/>
        </w:rPr>
      </w:pPr>
      <w:r w:rsidRPr="003C26F2">
        <w:rPr>
          <w:rFonts w:ascii="Century Gothic" w:hAnsi="Century Gothic" w:cs="Arial"/>
          <w:b/>
        </w:rPr>
        <w:t>DEFINITION</w:t>
      </w:r>
    </w:p>
    <w:p w:rsidR="00102AD9" w:rsidRPr="003C26F2" w:rsidRDefault="00102AD9" w:rsidP="00102AD9">
      <w:pPr>
        <w:spacing w:after="0"/>
        <w:jc w:val="both"/>
        <w:rPr>
          <w:rFonts w:ascii="Century Gothic" w:hAnsi="Century Gothic" w:cs="Arial"/>
        </w:rPr>
      </w:pPr>
      <w:r w:rsidRPr="003C26F2">
        <w:rPr>
          <w:rFonts w:ascii="Century Gothic" w:hAnsi="Century Gothic" w:cs="Arial"/>
        </w:rPr>
        <w:t xml:space="preserve">Income </w:t>
      </w:r>
      <w:proofErr w:type="gramStart"/>
      <w:r w:rsidRPr="003C26F2">
        <w:rPr>
          <w:rFonts w:ascii="Century Gothic" w:hAnsi="Century Gothic" w:cs="Arial"/>
        </w:rPr>
        <w:t>may be generated</w:t>
      </w:r>
      <w:proofErr w:type="gramEnd"/>
      <w:r w:rsidRPr="003C26F2">
        <w:rPr>
          <w:rFonts w:ascii="Century Gothic" w:hAnsi="Century Gothic" w:cs="Arial"/>
        </w:rPr>
        <w:t xml:space="preserve"> subject to the provision of the Education Act 1996. No charge </w:t>
      </w:r>
      <w:proofErr w:type="gramStart"/>
      <w:r w:rsidRPr="003C26F2">
        <w:rPr>
          <w:rFonts w:ascii="Century Gothic" w:hAnsi="Century Gothic" w:cs="Arial"/>
        </w:rPr>
        <w:t>may be made</w:t>
      </w:r>
      <w:proofErr w:type="gramEnd"/>
      <w:r w:rsidRPr="003C26F2">
        <w:rPr>
          <w:rFonts w:ascii="Century Gothic" w:hAnsi="Century Gothic" w:cs="Arial"/>
        </w:rPr>
        <w:t xml:space="preserve"> for admitting pupils to maintained state schools. During the school day all activities that are a necessary part of the National Curriculum plus religious education are provided free of charge. This excludes charges made for teaching an individual pupil or groups of pupils to play a musical instrument. Unless the teaching is an essential part of either the National Curriculum or a public examination syllabus </w:t>
      </w:r>
      <w:proofErr w:type="gramStart"/>
      <w:r w:rsidRPr="003C26F2">
        <w:rPr>
          <w:rFonts w:ascii="Century Gothic" w:hAnsi="Century Gothic" w:cs="Arial"/>
        </w:rPr>
        <w:t>being followed</w:t>
      </w:r>
      <w:proofErr w:type="gramEnd"/>
      <w:r w:rsidRPr="003C26F2">
        <w:rPr>
          <w:rFonts w:ascii="Century Gothic" w:hAnsi="Century Gothic" w:cs="Arial"/>
        </w:rPr>
        <w:t xml:space="preserve"> by the pupil(s), the school will make a charge.</w:t>
      </w:r>
    </w:p>
    <w:p w:rsidR="00102AD9" w:rsidRDefault="00102AD9" w:rsidP="00102AD9">
      <w:pPr>
        <w:spacing w:after="0"/>
        <w:jc w:val="both"/>
        <w:rPr>
          <w:rFonts w:ascii="Century Gothic" w:hAnsi="Century Gothic" w:cs="Arial"/>
        </w:rPr>
      </w:pPr>
    </w:p>
    <w:p w:rsidR="00102AD9" w:rsidRPr="003C26F2" w:rsidRDefault="00102AD9" w:rsidP="00102AD9">
      <w:pPr>
        <w:spacing w:after="0"/>
        <w:jc w:val="both"/>
        <w:rPr>
          <w:rFonts w:ascii="Century Gothic" w:hAnsi="Century Gothic" w:cs="Arial"/>
        </w:rPr>
      </w:pPr>
      <w:r w:rsidRPr="003C26F2">
        <w:rPr>
          <w:rFonts w:ascii="Century Gothic" w:hAnsi="Century Gothic" w:cs="Arial"/>
        </w:rPr>
        <w:t xml:space="preserve">The school day </w:t>
      </w:r>
      <w:proofErr w:type="gramStart"/>
      <w:r w:rsidRPr="003C26F2">
        <w:rPr>
          <w:rFonts w:ascii="Century Gothic" w:hAnsi="Century Gothic" w:cs="Arial"/>
        </w:rPr>
        <w:t>is defined</w:t>
      </w:r>
      <w:proofErr w:type="gramEnd"/>
      <w:r w:rsidRPr="003C26F2">
        <w:rPr>
          <w:rFonts w:ascii="Century Gothic" w:hAnsi="Century Gothic" w:cs="Arial"/>
        </w:rPr>
        <w:t xml:space="preserve"> as:</w:t>
      </w:r>
    </w:p>
    <w:p w:rsidR="00102AD9" w:rsidRPr="00102AD9" w:rsidRDefault="00102AD9" w:rsidP="00102AD9">
      <w:pPr>
        <w:pStyle w:val="ListParagraph"/>
        <w:numPr>
          <w:ilvl w:val="0"/>
          <w:numId w:val="5"/>
        </w:numPr>
        <w:spacing w:after="0"/>
        <w:jc w:val="both"/>
        <w:rPr>
          <w:rFonts w:ascii="Century Gothic" w:hAnsi="Century Gothic" w:cs="Arial"/>
        </w:rPr>
      </w:pPr>
      <w:r w:rsidRPr="00102AD9">
        <w:rPr>
          <w:rFonts w:ascii="Century Gothic" w:hAnsi="Century Gothic" w:cs="Arial"/>
        </w:rPr>
        <w:t>Nursery: 08.45 -11.45; 12.45–15.30</w:t>
      </w:r>
    </w:p>
    <w:p w:rsidR="00102AD9" w:rsidRPr="00102AD9" w:rsidRDefault="00102AD9" w:rsidP="00102AD9">
      <w:pPr>
        <w:pStyle w:val="ListParagraph"/>
        <w:numPr>
          <w:ilvl w:val="0"/>
          <w:numId w:val="5"/>
        </w:numPr>
        <w:spacing w:after="0"/>
        <w:jc w:val="both"/>
        <w:rPr>
          <w:rFonts w:ascii="Century Gothic" w:hAnsi="Century Gothic" w:cs="Arial"/>
          <w:color w:val="FF0000"/>
        </w:rPr>
      </w:pPr>
      <w:r w:rsidRPr="00102AD9">
        <w:rPr>
          <w:rFonts w:ascii="Century Gothic" w:hAnsi="Century Gothic" w:cs="Arial"/>
        </w:rPr>
        <w:t>Reception: 08.45 –15.30</w:t>
      </w:r>
    </w:p>
    <w:p w:rsidR="00102AD9" w:rsidRPr="00102AD9" w:rsidRDefault="00102AD9" w:rsidP="00102AD9">
      <w:pPr>
        <w:pStyle w:val="ListParagraph"/>
        <w:numPr>
          <w:ilvl w:val="0"/>
          <w:numId w:val="5"/>
        </w:numPr>
        <w:spacing w:after="0"/>
        <w:jc w:val="both"/>
        <w:rPr>
          <w:rFonts w:ascii="Century Gothic" w:hAnsi="Century Gothic" w:cs="Arial"/>
        </w:rPr>
      </w:pPr>
      <w:r w:rsidRPr="00102AD9">
        <w:rPr>
          <w:rFonts w:ascii="Century Gothic" w:hAnsi="Century Gothic" w:cs="Arial"/>
        </w:rPr>
        <w:t>KS1: 08.45 - 15.30</w:t>
      </w:r>
    </w:p>
    <w:p w:rsidR="00102AD9" w:rsidRPr="00102AD9" w:rsidRDefault="00102AD9" w:rsidP="00102AD9">
      <w:pPr>
        <w:pStyle w:val="ListParagraph"/>
        <w:numPr>
          <w:ilvl w:val="0"/>
          <w:numId w:val="5"/>
        </w:numPr>
        <w:spacing w:after="0"/>
        <w:jc w:val="both"/>
        <w:rPr>
          <w:rFonts w:ascii="Century Gothic" w:hAnsi="Century Gothic" w:cs="Arial"/>
        </w:rPr>
      </w:pPr>
      <w:r w:rsidRPr="00102AD9">
        <w:rPr>
          <w:rFonts w:ascii="Century Gothic" w:hAnsi="Century Gothic" w:cs="Arial"/>
        </w:rPr>
        <w:t>KS2: 09.00 – 15.45</w:t>
      </w:r>
    </w:p>
    <w:p w:rsidR="00102AD9" w:rsidRPr="003C26F2" w:rsidRDefault="00102AD9" w:rsidP="00102AD9">
      <w:pPr>
        <w:spacing w:after="0"/>
        <w:jc w:val="both"/>
        <w:rPr>
          <w:rFonts w:ascii="Century Gothic" w:hAnsi="Century Gothic" w:cs="Arial"/>
        </w:rPr>
      </w:pPr>
    </w:p>
    <w:p w:rsidR="00102AD9" w:rsidRPr="003C26F2" w:rsidRDefault="00102AD9" w:rsidP="00102AD9">
      <w:pPr>
        <w:numPr>
          <w:ilvl w:val="0"/>
          <w:numId w:val="3"/>
        </w:numPr>
        <w:tabs>
          <w:tab w:val="left" w:pos="426"/>
          <w:tab w:val="right" w:pos="8640"/>
        </w:tabs>
        <w:autoSpaceDE w:val="0"/>
        <w:autoSpaceDN w:val="0"/>
        <w:adjustRightInd w:val="0"/>
        <w:spacing w:after="0" w:line="240" w:lineRule="auto"/>
        <w:ind w:left="425" w:hanging="425"/>
        <w:jc w:val="both"/>
        <w:rPr>
          <w:rFonts w:ascii="Century Gothic" w:hAnsi="Century Gothic" w:cs="Arial"/>
          <w:b/>
        </w:rPr>
      </w:pPr>
      <w:r w:rsidRPr="003C26F2">
        <w:rPr>
          <w:rFonts w:ascii="Century Gothic" w:hAnsi="Century Gothic" w:cs="Arial"/>
          <w:b/>
        </w:rPr>
        <w:t>RESPONSIBILITIES</w:t>
      </w:r>
    </w:p>
    <w:p w:rsidR="00102AD9" w:rsidRDefault="00102AD9" w:rsidP="00102AD9">
      <w:pPr>
        <w:spacing w:after="0"/>
        <w:jc w:val="both"/>
        <w:rPr>
          <w:rFonts w:ascii="Century Gothic" w:hAnsi="Century Gothic" w:cs="Arial"/>
        </w:rPr>
      </w:pPr>
      <w:r w:rsidRPr="003C26F2">
        <w:rPr>
          <w:rFonts w:ascii="Century Gothic" w:hAnsi="Century Gothic" w:cs="Arial"/>
        </w:rPr>
        <w:t xml:space="preserve">The head teacher must ensure that staff are familiar with and correctly apply the policy and </w:t>
      </w:r>
      <w:proofErr w:type="gramStart"/>
      <w:r w:rsidRPr="003C26F2">
        <w:rPr>
          <w:rFonts w:ascii="Century Gothic" w:hAnsi="Century Gothic" w:cs="Arial"/>
        </w:rPr>
        <w:t>it’s</w:t>
      </w:r>
      <w:proofErr w:type="gramEnd"/>
      <w:r w:rsidRPr="003C26F2">
        <w:rPr>
          <w:rFonts w:ascii="Century Gothic" w:hAnsi="Century Gothic" w:cs="Arial"/>
        </w:rPr>
        <w:t xml:space="preserve"> Annex: Charging Policy Procedures (Guidance on payment). The Leadership Committee of the Governing Body must review the policy annually and </w:t>
      </w:r>
      <w:proofErr w:type="gramStart"/>
      <w:r w:rsidRPr="003C26F2">
        <w:rPr>
          <w:rFonts w:ascii="Century Gothic" w:hAnsi="Century Gothic" w:cs="Arial"/>
        </w:rPr>
        <w:t>it’s</w:t>
      </w:r>
      <w:proofErr w:type="gramEnd"/>
      <w:r w:rsidRPr="003C26F2">
        <w:rPr>
          <w:rFonts w:ascii="Century Gothic" w:hAnsi="Century Gothic" w:cs="Arial"/>
        </w:rPr>
        <w:t xml:space="preserve"> Annex more frequently if required.</w:t>
      </w:r>
    </w:p>
    <w:p w:rsidR="00102AD9" w:rsidRPr="003C26F2" w:rsidRDefault="00102AD9" w:rsidP="00102AD9">
      <w:pPr>
        <w:spacing w:after="0"/>
        <w:jc w:val="both"/>
        <w:rPr>
          <w:rFonts w:ascii="Century Gothic" w:hAnsi="Century Gothic" w:cs="Arial"/>
        </w:rPr>
      </w:pPr>
    </w:p>
    <w:p w:rsidR="00102AD9" w:rsidRPr="003C26F2" w:rsidRDefault="00102AD9" w:rsidP="00102AD9">
      <w:pPr>
        <w:numPr>
          <w:ilvl w:val="0"/>
          <w:numId w:val="3"/>
        </w:numPr>
        <w:tabs>
          <w:tab w:val="left" w:pos="426"/>
          <w:tab w:val="right" w:pos="8640"/>
        </w:tabs>
        <w:autoSpaceDE w:val="0"/>
        <w:autoSpaceDN w:val="0"/>
        <w:adjustRightInd w:val="0"/>
        <w:spacing w:after="0" w:line="240" w:lineRule="auto"/>
        <w:ind w:left="425" w:hanging="425"/>
        <w:jc w:val="both"/>
        <w:rPr>
          <w:rFonts w:ascii="Century Gothic" w:hAnsi="Century Gothic" w:cs="Arial"/>
          <w:b/>
        </w:rPr>
      </w:pPr>
      <w:r w:rsidRPr="003C26F2">
        <w:rPr>
          <w:rFonts w:ascii="Century Gothic" w:hAnsi="Century Gothic" w:cs="Arial"/>
          <w:b/>
        </w:rPr>
        <w:t>SCHOOL VISITS AND OTHER ACTIVITIES</w:t>
      </w:r>
    </w:p>
    <w:p w:rsidR="00102AD9" w:rsidRPr="003C26F2" w:rsidRDefault="00102AD9" w:rsidP="00102AD9">
      <w:pPr>
        <w:spacing w:after="0"/>
        <w:jc w:val="both"/>
        <w:rPr>
          <w:rFonts w:ascii="Century Gothic" w:hAnsi="Century Gothic" w:cs="Arial"/>
        </w:rPr>
      </w:pPr>
      <w:r w:rsidRPr="003C26F2">
        <w:rPr>
          <w:rFonts w:ascii="Century Gothic" w:hAnsi="Century Gothic" w:cs="Arial"/>
        </w:rPr>
        <w:t xml:space="preserve">We believe that the curriculum </w:t>
      </w:r>
      <w:proofErr w:type="gramStart"/>
      <w:r w:rsidRPr="003C26F2">
        <w:rPr>
          <w:rFonts w:ascii="Century Gothic" w:hAnsi="Century Gothic" w:cs="Arial"/>
        </w:rPr>
        <w:t>is enriched</w:t>
      </w:r>
      <w:proofErr w:type="gramEnd"/>
      <w:r w:rsidRPr="003C26F2">
        <w:rPr>
          <w:rFonts w:ascii="Century Gothic" w:hAnsi="Century Gothic" w:cs="Arial"/>
        </w:rPr>
        <w:t xml:space="preserve"> by educational visits and other activities such as visiting drama groups or storytellers and these come with a cost to the school. To cover the costs, the head teacher and governing body of Harrington Hill Primary School ask for parental contribution towards these extra school activities.</w:t>
      </w:r>
    </w:p>
    <w:p w:rsidR="00102AD9" w:rsidRDefault="00102AD9" w:rsidP="00102AD9">
      <w:pPr>
        <w:spacing w:after="0"/>
        <w:jc w:val="both"/>
        <w:rPr>
          <w:rFonts w:ascii="Century Gothic" w:hAnsi="Century Gothic" w:cs="Arial"/>
        </w:rPr>
      </w:pPr>
      <w:r w:rsidRPr="003C26F2">
        <w:rPr>
          <w:rFonts w:ascii="Century Gothic" w:hAnsi="Century Gothic" w:cs="Arial"/>
        </w:rPr>
        <w:t xml:space="preserve">In </w:t>
      </w:r>
      <w:proofErr w:type="gramStart"/>
      <w:r w:rsidRPr="003C26F2">
        <w:rPr>
          <w:rFonts w:ascii="Century Gothic" w:hAnsi="Century Gothic" w:cs="Arial"/>
        </w:rPr>
        <w:t>these</w:t>
      </w:r>
      <w:proofErr w:type="gramEnd"/>
      <w:r w:rsidRPr="003C26F2">
        <w:rPr>
          <w:rFonts w:ascii="Century Gothic" w:hAnsi="Century Gothic" w:cs="Arial"/>
        </w:rPr>
        <w:t xml:space="preserve"> circumstances no pupil will be prevented from participating because his/her parents cannot or will not make a contribution. However if insufficient funds are available it may be necessary to curtail or cancel activities.</w:t>
      </w:r>
    </w:p>
    <w:p w:rsidR="00102AD9" w:rsidRPr="003C26F2" w:rsidRDefault="00102AD9" w:rsidP="00102AD9">
      <w:pPr>
        <w:spacing w:after="0"/>
        <w:jc w:val="both"/>
        <w:rPr>
          <w:rFonts w:ascii="Century Gothic" w:hAnsi="Century Gothic" w:cs="Arial"/>
        </w:rPr>
      </w:pPr>
    </w:p>
    <w:p w:rsidR="00102AD9" w:rsidRPr="003C26F2" w:rsidRDefault="00102AD9" w:rsidP="00102AD9">
      <w:pPr>
        <w:numPr>
          <w:ilvl w:val="0"/>
          <w:numId w:val="3"/>
        </w:numPr>
        <w:tabs>
          <w:tab w:val="left" w:pos="426"/>
          <w:tab w:val="right" w:pos="8640"/>
        </w:tabs>
        <w:autoSpaceDE w:val="0"/>
        <w:autoSpaceDN w:val="0"/>
        <w:adjustRightInd w:val="0"/>
        <w:spacing w:after="0" w:line="240" w:lineRule="auto"/>
        <w:ind w:left="425" w:hanging="425"/>
        <w:jc w:val="both"/>
        <w:rPr>
          <w:rFonts w:ascii="Century Gothic" w:hAnsi="Century Gothic" w:cs="Arial"/>
          <w:b/>
        </w:rPr>
      </w:pPr>
      <w:r w:rsidRPr="003C26F2">
        <w:rPr>
          <w:rFonts w:ascii="Century Gothic" w:hAnsi="Century Gothic" w:cs="Arial"/>
          <w:b/>
        </w:rPr>
        <w:t>OPTIONAL ACTIVITIES OUTSIDE OF THE SCHOOL DAY</w:t>
      </w:r>
    </w:p>
    <w:p w:rsidR="00102AD9" w:rsidRDefault="00102AD9" w:rsidP="00102AD9">
      <w:pPr>
        <w:spacing w:after="0"/>
        <w:jc w:val="both"/>
        <w:rPr>
          <w:rFonts w:ascii="Century Gothic" w:hAnsi="Century Gothic" w:cs="Arial"/>
        </w:rPr>
      </w:pPr>
      <w:r w:rsidRPr="003C26F2">
        <w:rPr>
          <w:rFonts w:ascii="Century Gothic" w:hAnsi="Century Gothic" w:cs="Arial"/>
        </w:rPr>
        <w:t xml:space="preserve">Harrington Hill aims to provide a wide range of activities during the school </w:t>
      </w:r>
      <w:proofErr w:type="gramStart"/>
      <w:r w:rsidRPr="003C26F2">
        <w:rPr>
          <w:rFonts w:ascii="Century Gothic" w:hAnsi="Century Gothic" w:cs="Arial"/>
        </w:rPr>
        <w:t>day,</w:t>
      </w:r>
      <w:proofErr w:type="gramEnd"/>
      <w:r w:rsidRPr="003C26F2">
        <w:rPr>
          <w:rFonts w:ascii="Century Gothic" w:hAnsi="Century Gothic" w:cs="Arial"/>
        </w:rPr>
        <w:t xml:space="preserve"> the external activities such as After School Clubs are currently out sourced to a third party company.</w:t>
      </w:r>
    </w:p>
    <w:p w:rsidR="00102AD9" w:rsidRPr="003C26F2" w:rsidRDefault="00102AD9" w:rsidP="00102AD9">
      <w:pPr>
        <w:spacing w:after="0"/>
        <w:jc w:val="both"/>
        <w:rPr>
          <w:rFonts w:ascii="Century Gothic" w:hAnsi="Century Gothic" w:cs="Arial"/>
          <w:i/>
        </w:rPr>
      </w:pPr>
    </w:p>
    <w:p w:rsidR="00102AD9" w:rsidRPr="003C26F2" w:rsidRDefault="00102AD9" w:rsidP="00102AD9">
      <w:pPr>
        <w:keepNext/>
        <w:tabs>
          <w:tab w:val="left" w:pos="426"/>
          <w:tab w:val="right" w:pos="8640"/>
        </w:tabs>
        <w:autoSpaceDE w:val="0"/>
        <w:autoSpaceDN w:val="0"/>
        <w:adjustRightInd w:val="0"/>
        <w:spacing w:after="0"/>
        <w:jc w:val="both"/>
        <w:rPr>
          <w:rFonts w:ascii="Century Gothic" w:hAnsi="Century Gothic" w:cs="Arial"/>
          <w:b/>
        </w:rPr>
      </w:pPr>
      <w:r w:rsidRPr="003C26F2">
        <w:rPr>
          <w:rFonts w:ascii="Century Gothic" w:hAnsi="Century Gothic" w:cs="Arial"/>
          <w:b/>
        </w:rPr>
        <w:t>SCHOOL JOURNEY / RESIDENTIAL TRIPS</w:t>
      </w:r>
    </w:p>
    <w:p w:rsidR="00102AD9" w:rsidRDefault="00102AD9" w:rsidP="00102AD9">
      <w:pPr>
        <w:spacing w:after="0"/>
        <w:jc w:val="both"/>
        <w:rPr>
          <w:rFonts w:ascii="Century Gothic" w:hAnsi="Century Gothic" w:cs="Arial"/>
        </w:rPr>
      </w:pPr>
      <w:r w:rsidRPr="003C26F2">
        <w:rPr>
          <w:rFonts w:ascii="Century Gothic" w:hAnsi="Century Gothic" w:cs="Arial"/>
        </w:rPr>
        <w:t xml:space="preserve">Charges </w:t>
      </w:r>
      <w:proofErr w:type="gramStart"/>
      <w:r w:rsidRPr="003C26F2">
        <w:rPr>
          <w:rFonts w:ascii="Century Gothic" w:hAnsi="Century Gothic" w:cs="Arial"/>
        </w:rPr>
        <w:t>are made</w:t>
      </w:r>
      <w:proofErr w:type="gramEnd"/>
      <w:r w:rsidRPr="003C26F2">
        <w:rPr>
          <w:rFonts w:ascii="Century Gothic" w:hAnsi="Century Gothic" w:cs="Arial"/>
        </w:rPr>
        <w:t xml:space="preserve"> for board and lodging during residential school trips. The cost must not exceed the actual cost of the provision. As with optional activities above, parents </w:t>
      </w:r>
      <w:proofErr w:type="gramStart"/>
      <w:r w:rsidRPr="003C26F2">
        <w:rPr>
          <w:rFonts w:ascii="Century Gothic" w:hAnsi="Century Gothic" w:cs="Arial"/>
        </w:rPr>
        <w:t>are asked</w:t>
      </w:r>
      <w:proofErr w:type="gramEnd"/>
      <w:r w:rsidRPr="003C26F2">
        <w:rPr>
          <w:rFonts w:ascii="Century Gothic" w:hAnsi="Century Gothic" w:cs="Arial"/>
        </w:rPr>
        <w:t xml:space="preserve"> to pay in advance of the journey/trip.</w:t>
      </w:r>
    </w:p>
    <w:p w:rsidR="00102AD9" w:rsidRPr="003C26F2" w:rsidRDefault="00102AD9" w:rsidP="00102AD9">
      <w:pPr>
        <w:spacing w:after="0"/>
        <w:jc w:val="both"/>
        <w:rPr>
          <w:rFonts w:ascii="Century Gothic" w:hAnsi="Century Gothic" w:cs="Arial"/>
        </w:rPr>
      </w:pPr>
    </w:p>
    <w:p w:rsidR="00102AD9" w:rsidRPr="003C26F2" w:rsidRDefault="00102AD9" w:rsidP="00102AD9">
      <w:pPr>
        <w:numPr>
          <w:ilvl w:val="0"/>
          <w:numId w:val="3"/>
        </w:numPr>
        <w:tabs>
          <w:tab w:val="left" w:pos="426"/>
          <w:tab w:val="right" w:pos="8640"/>
        </w:tabs>
        <w:autoSpaceDE w:val="0"/>
        <w:autoSpaceDN w:val="0"/>
        <w:adjustRightInd w:val="0"/>
        <w:spacing w:after="0" w:line="240" w:lineRule="auto"/>
        <w:ind w:left="425" w:hanging="425"/>
        <w:jc w:val="both"/>
        <w:rPr>
          <w:rFonts w:ascii="Century Gothic" w:hAnsi="Century Gothic" w:cs="Arial"/>
          <w:b/>
        </w:rPr>
      </w:pPr>
      <w:r w:rsidRPr="003C26F2">
        <w:rPr>
          <w:rFonts w:ascii="Century Gothic" w:hAnsi="Century Gothic" w:cs="Arial"/>
          <w:b/>
        </w:rPr>
        <w:t>INSTRUMENTAL MUSIC LESSONS</w:t>
      </w:r>
    </w:p>
    <w:p w:rsidR="00102AD9" w:rsidRDefault="00102AD9" w:rsidP="00102AD9">
      <w:pPr>
        <w:spacing w:after="0"/>
        <w:jc w:val="both"/>
        <w:rPr>
          <w:rFonts w:ascii="Century Gothic" w:hAnsi="Century Gothic" w:cs="Arial"/>
        </w:rPr>
      </w:pPr>
      <w:r w:rsidRPr="003C26F2">
        <w:rPr>
          <w:rFonts w:ascii="Century Gothic" w:hAnsi="Century Gothic" w:cs="Arial"/>
        </w:rPr>
        <w:t>A charge is made for instrumental music tuition unless the tuition forms part of the syllabus for a prescribed public examination that the school is preparing the child to sit, or is part of the National Curriculum or the syllabus for religious education, in which case there will be no charge.</w:t>
      </w:r>
    </w:p>
    <w:p w:rsidR="00102AD9" w:rsidRPr="003C26F2" w:rsidRDefault="00102AD9" w:rsidP="00102AD9">
      <w:pPr>
        <w:spacing w:after="0"/>
        <w:jc w:val="both"/>
        <w:rPr>
          <w:rFonts w:ascii="Century Gothic" w:hAnsi="Century Gothic" w:cs="Arial"/>
        </w:rPr>
      </w:pPr>
    </w:p>
    <w:p w:rsidR="00102AD9" w:rsidRDefault="00102AD9" w:rsidP="00102AD9">
      <w:pPr>
        <w:spacing w:after="0"/>
        <w:jc w:val="both"/>
        <w:rPr>
          <w:rFonts w:ascii="Century Gothic" w:hAnsi="Century Gothic" w:cs="Arial"/>
        </w:rPr>
      </w:pPr>
      <w:r w:rsidRPr="003C26F2">
        <w:rPr>
          <w:rFonts w:ascii="Century Gothic" w:hAnsi="Century Gothic" w:cs="Arial"/>
        </w:rPr>
        <w:t xml:space="preserve">As a child progresses in the learning of their </w:t>
      </w:r>
      <w:proofErr w:type="gramStart"/>
      <w:r w:rsidRPr="003C26F2">
        <w:rPr>
          <w:rFonts w:ascii="Century Gothic" w:hAnsi="Century Gothic" w:cs="Arial"/>
        </w:rPr>
        <w:t>instrument</w:t>
      </w:r>
      <w:proofErr w:type="gramEnd"/>
      <w:r w:rsidRPr="003C26F2">
        <w:rPr>
          <w:rFonts w:ascii="Century Gothic" w:hAnsi="Century Gothic" w:cs="Arial"/>
        </w:rPr>
        <w:t xml:space="preserve"> they may be put forward for a Music Board examination. Parents </w:t>
      </w:r>
      <w:proofErr w:type="gramStart"/>
      <w:r w:rsidRPr="003C26F2">
        <w:rPr>
          <w:rFonts w:ascii="Century Gothic" w:hAnsi="Century Gothic" w:cs="Arial"/>
        </w:rPr>
        <w:t>will be advised</w:t>
      </w:r>
      <w:proofErr w:type="gramEnd"/>
      <w:r w:rsidRPr="003C26F2">
        <w:rPr>
          <w:rFonts w:ascii="Century Gothic" w:hAnsi="Century Gothic" w:cs="Arial"/>
        </w:rPr>
        <w:t xml:space="preserve"> of the cost of the examination and the charge they will be asked to pay.</w:t>
      </w:r>
    </w:p>
    <w:p w:rsidR="00102AD9" w:rsidRPr="003C26F2" w:rsidRDefault="00102AD9" w:rsidP="00102AD9">
      <w:pPr>
        <w:spacing w:after="0"/>
        <w:jc w:val="both"/>
        <w:rPr>
          <w:rFonts w:ascii="Century Gothic" w:hAnsi="Century Gothic" w:cs="Arial"/>
        </w:rPr>
      </w:pPr>
    </w:p>
    <w:p w:rsidR="00102AD9" w:rsidRPr="003C26F2" w:rsidRDefault="00102AD9" w:rsidP="00102AD9">
      <w:pPr>
        <w:numPr>
          <w:ilvl w:val="0"/>
          <w:numId w:val="3"/>
        </w:numPr>
        <w:tabs>
          <w:tab w:val="left" w:pos="426"/>
          <w:tab w:val="right" w:pos="8640"/>
        </w:tabs>
        <w:autoSpaceDE w:val="0"/>
        <w:autoSpaceDN w:val="0"/>
        <w:adjustRightInd w:val="0"/>
        <w:spacing w:after="0" w:line="240" w:lineRule="auto"/>
        <w:ind w:left="425" w:hanging="425"/>
        <w:jc w:val="both"/>
        <w:rPr>
          <w:rFonts w:ascii="Century Gothic" w:hAnsi="Century Gothic" w:cs="Arial"/>
          <w:b/>
        </w:rPr>
      </w:pPr>
      <w:r w:rsidRPr="003C26F2">
        <w:rPr>
          <w:rFonts w:ascii="Century Gothic" w:hAnsi="Century Gothic" w:cs="Arial"/>
          <w:b/>
        </w:rPr>
        <w:t>CALCULATING CHARGES</w:t>
      </w:r>
    </w:p>
    <w:p w:rsidR="00102AD9" w:rsidRDefault="00102AD9" w:rsidP="00102AD9">
      <w:pPr>
        <w:spacing w:after="0"/>
        <w:jc w:val="both"/>
        <w:rPr>
          <w:rFonts w:ascii="Century Gothic" w:hAnsi="Century Gothic" w:cs="Arial"/>
        </w:rPr>
      </w:pPr>
      <w:r w:rsidRPr="003C26F2">
        <w:rPr>
          <w:rFonts w:ascii="Century Gothic" w:hAnsi="Century Gothic" w:cs="Arial"/>
        </w:rPr>
        <w:t>When charges are made for any activity, whether during or outside the school day, they are based on the actual costs incurred, divided by the total number of pupils participating. There will be no levy on those who can pay to support those who cannot or will not. Support for cases of hardship will come through fundraising and subsidies. Parents who usually qualify for support are those in receipt of eligible benefits.</w:t>
      </w:r>
    </w:p>
    <w:p w:rsidR="00102AD9" w:rsidRPr="003C26F2" w:rsidRDefault="00102AD9" w:rsidP="00102AD9">
      <w:pPr>
        <w:spacing w:after="0"/>
        <w:jc w:val="both"/>
        <w:rPr>
          <w:rFonts w:ascii="Century Gothic" w:hAnsi="Century Gothic" w:cs="Arial"/>
        </w:rPr>
      </w:pPr>
    </w:p>
    <w:p w:rsidR="00102AD9" w:rsidRPr="003C26F2" w:rsidRDefault="00102AD9" w:rsidP="00102AD9">
      <w:pPr>
        <w:numPr>
          <w:ilvl w:val="0"/>
          <w:numId w:val="3"/>
        </w:numPr>
        <w:tabs>
          <w:tab w:val="left" w:pos="426"/>
          <w:tab w:val="right" w:pos="8640"/>
        </w:tabs>
        <w:autoSpaceDE w:val="0"/>
        <w:autoSpaceDN w:val="0"/>
        <w:adjustRightInd w:val="0"/>
        <w:spacing w:after="0" w:line="240" w:lineRule="auto"/>
        <w:ind w:left="425" w:hanging="425"/>
        <w:jc w:val="both"/>
        <w:rPr>
          <w:rFonts w:ascii="Century Gothic" w:hAnsi="Century Gothic" w:cs="Arial"/>
          <w:b/>
        </w:rPr>
      </w:pPr>
      <w:r w:rsidRPr="003C26F2">
        <w:rPr>
          <w:rFonts w:ascii="Century Gothic" w:hAnsi="Century Gothic" w:cs="Arial"/>
          <w:b/>
        </w:rPr>
        <w:t>SCHOOL DINNER SALES</w:t>
      </w:r>
    </w:p>
    <w:p w:rsidR="00102AD9" w:rsidRDefault="00102AD9" w:rsidP="00102AD9">
      <w:pPr>
        <w:spacing w:after="0"/>
        <w:jc w:val="both"/>
        <w:rPr>
          <w:rFonts w:ascii="Century Gothic" w:hAnsi="Century Gothic" w:cs="Arial"/>
        </w:rPr>
      </w:pPr>
      <w:r w:rsidRPr="003C26F2">
        <w:rPr>
          <w:rFonts w:ascii="Century Gothic" w:hAnsi="Century Gothic" w:cs="Arial"/>
        </w:rPr>
        <w:t xml:space="preserve">Payments for school dinners </w:t>
      </w:r>
      <w:proofErr w:type="gramStart"/>
      <w:r w:rsidRPr="003C26F2">
        <w:rPr>
          <w:rFonts w:ascii="Century Gothic" w:hAnsi="Century Gothic" w:cs="Arial"/>
        </w:rPr>
        <w:t>should be made</w:t>
      </w:r>
      <w:proofErr w:type="gramEnd"/>
      <w:r w:rsidRPr="003C26F2">
        <w:rPr>
          <w:rFonts w:ascii="Century Gothic" w:hAnsi="Century Gothic" w:cs="Arial"/>
        </w:rPr>
        <w:t xml:space="preserve"> in advance. The school dinner accounts </w:t>
      </w:r>
      <w:proofErr w:type="gramStart"/>
      <w:r w:rsidRPr="003C26F2">
        <w:rPr>
          <w:rFonts w:ascii="Century Gothic" w:hAnsi="Century Gothic" w:cs="Arial"/>
        </w:rPr>
        <w:t>are managed</w:t>
      </w:r>
      <w:proofErr w:type="gramEnd"/>
      <w:r w:rsidRPr="003C26F2">
        <w:rPr>
          <w:rFonts w:ascii="Century Gothic" w:hAnsi="Century Gothic" w:cs="Arial"/>
        </w:rPr>
        <w:t xml:space="preserve"> daily and reconciled weekly. The current cost of school dinners is £2.20 per day or £11.00 per week. Parents </w:t>
      </w:r>
      <w:proofErr w:type="gramStart"/>
      <w:r w:rsidRPr="003C26F2">
        <w:rPr>
          <w:rFonts w:ascii="Century Gothic" w:hAnsi="Century Gothic" w:cs="Arial"/>
        </w:rPr>
        <w:t>are asked</w:t>
      </w:r>
      <w:proofErr w:type="gramEnd"/>
      <w:r w:rsidRPr="003C26F2">
        <w:rPr>
          <w:rFonts w:ascii="Century Gothic" w:hAnsi="Century Gothic" w:cs="Arial"/>
        </w:rPr>
        <w:t xml:space="preserve"> to make payments according to the guidelines currently in force. Should any account be outstanding by more than £40.00 the school will request that you provide your child with a packed lunch until this debt </w:t>
      </w:r>
      <w:proofErr w:type="gramStart"/>
      <w:r w:rsidRPr="003C26F2">
        <w:rPr>
          <w:rFonts w:ascii="Century Gothic" w:hAnsi="Century Gothic" w:cs="Arial"/>
        </w:rPr>
        <w:t>is cleared</w:t>
      </w:r>
      <w:proofErr w:type="gramEnd"/>
      <w:r w:rsidRPr="003C26F2">
        <w:rPr>
          <w:rFonts w:ascii="Century Gothic" w:hAnsi="Century Gothic" w:cs="Arial"/>
        </w:rPr>
        <w:t>.</w:t>
      </w:r>
    </w:p>
    <w:p w:rsidR="00102AD9" w:rsidRPr="003C26F2" w:rsidRDefault="00102AD9" w:rsidP="00102AD9">
      <w:pPr>
        <w:spacing w:after="0"/>
        <w:jc w:val="both"/>
        <w:rPr>
          <w:rFonts w:ascii="Century Gothic" w:hAnsi="Century Gothic" w:cs="Arial"/>
        </w:rPr>
      </w:pPr>
    </w:p>
    <w:p w:rsidR="00102AD9" w:rsidRDefault="00102AD9" w:rsidP="00102AD9">
      <w:pPr>
        <w:spacing w:after="0"/>
        <w:jc w:val="both"/>
        <w:rPr>
          <w:rFonts w:ascii="Century Gothic" w:hAnsi="Century Gothic" w:cs="Arial"/>
        </w:rPr>
      </w:pPr>
      <w:r w:rsidRPr="003C26F2">
        <w:rPr>
          <w:rFonts w:ascii="Century Gothic" w:hAnsi="Century Gothic" w:cs="Arial"/>
        </w:rPr>
        <w:t xml:space="preserve">Parents </w:t>
      </w:r>
      <w:proofErr w:type="gramStart"/>
      <w:r w:rsidRPr="003C26F2">
        <w:rPr>
          <w:rFonts w:ascii="Century Gothic" w:hAnsi="Century Gothic" w:cs="Arial"/>
        </w:rPr>
        <w:t>are asked</w:t>
      </w:r>
      <w:proofErr w:type="gramEnd"/>
      <w:r w:rsidRPr="003C26F2">
        <w:rPr>
          <w:rFonts w:ascii="Century Gothic" w:hAnsi="Century Gothic" w:cs="Arial"/>
        </w:rPr>
        <w:t xml:space="preserve"> to make a commitment to their child having school dinners for at least a half term.</w:t>
      </w:r>
    </w:p>
    <w:p w:rsidR="00102AD9" w:rsidRPr="003C26F2" w:rsidRDefault="00102AD9" w:rsidP="00102AD9">
      <w:pPr>
        <w:spacing w:after="0"/>
        <w:jc w:val="both"/>
        <w:rPr>
          <w:rFonts w:ascii="Century Gothic" w:hAnsi="Century Gothic" w:cs="Arial"/>
        </w:rPr>
      </w:pPr>
    </w:p>
    <w:p w:rsidR="00102AD9" w:rsidRPr="003C26F2" w:rsidRDefault="00102AD9" w:rsidP="00102AD9">
      <w:pPr>
        <w:spacing w:after="0"/>
        <w:jc w:val="both"/>
        <w:rPr>
          <w:rFonts w:ascii="Century Gothic" w:hAnsi="Century Gothic" w:cs="Arial"/>
        </w:rPr>
      </w:pPr>
      <w:r w:rsidRPr="003C26F2">
        <w:rPr>
          <w:rFonts w:ascii="Century Gothic" w:hAnsi="Century Gothic" w:cs="Arial"/>
        </w:rPr>
        <w:t xml:space="preserve">With our vision to become a cashless school, payments </w:t>
      </w:r>
      <w:proofErr w:type="gramStart"/>
      <w:r w:rsidRPr="003C26F2">
        <w:rPr>
          <w:rFonts w:ascii="Century Gothic" w:hAnsi="Century Gothic" w:cs="Arial"/>
        </w:rPr>
        <w:t>are only accepted</w:t>
      </w:r>
      <w:proofErr w:type="gramEnd"/>
      <w:r w:rsidRPr="003C26F2">
        <w:rPr>
          <w:rFonts w:ascii="Century Gothic" w:hAnsi="Century Gothic" w:cs="Arial"/>
        </w:rPr>
        <w:t xml:space="preserve"> online only.</w:t>
      </w:r>
    </w:p>
    <w:p w:rsidR="00102AD9" w:rsidRPr="00102AD9" w:rsidRDefault="00102AD9" w:rsidP="00102AD9">
      <w:pPr>
        <w:pStyle w:val="ListParagraph"/>
        <w:numPr>
          <w:ilvl w:val="0"/>
          <w:numId w:val="6"/>
        </w:numPr>
        <w:spacing w:after="0"/>
        <w:jc w:val="both"/>
        <w:rPr>
          <w:rFonts w:ascii="Century Gothic" w:hAnsi="Century Gothic" w:cs="Arial"/>
        </w:rPr>
      </w:pPr>
      <w:r w:rsidRPr="00102AD9">
        <w:rPr>
          <w:rFonts w:ascii="Century Gothic" w:hAnsi="Century Gothic" w:cs="Arial"/>
        </w:rPr>
        <w:t>Payments made via our online system may take up to 6 hours to process and update on our live system.</w:t>
      </w:r>
    </w:p>
    <w:p w:rsidR="00102AD9" w:rsidRPr="00102AD9" w:rsidRDefault="00102AD9" w:rsidP="00102AD9">
      <w:pPr>
        <w:spacing w:after="0"/>
        <w:jc w:val="both"/>
        <w:rPr>
          <w:rFonts w:ascii="Century Gothic" w:hAnsi="Century Gothic" w:cs="Arial"/>
        </w:rPr>
      </w:pPr>
    </w:p>
    <w:p w:rsidR="00102AD9" w:rsidRDefault="00102AD9" w:rsidP="00102AD9">
      <w:pPr>
        <w:spacing w:after="0"/>
        <w:jc w:val="both"/>
        <w:rPr>
          <w:rFonts w:ascii="Century Gothic" w:hAnsi="Century Gothic" w:cs="Arial"/>
        </w:rPr>
      </w:pPr>
      <w:r w:rsidRPr="003C26F2">
        <w:rPr>
          <w:rFonts w:ascii="Century Gothic" w:hAnsi="Century Gothic" w:cs="Arial"/>
        </w:rPr>
        <w:t>Free school meals: The school provides free school meals to pupils qualifying for these, in accordance with current legislation. We endeavour to ensure that as many eligible families as possible apply.</w:t>
      </w:r>
    </w:p>
    <w:p w:rsidR="00102AD9" w:rsidRPr="003C26F2" w:rsidRDefault="00102AD9" w:rsidP="00102AD9">
      <w:pPr>
        <w:spacing w:after="0"/>
        <w:jc w:val="both"/>
        <w:rPr>
          <w:rFonts w:ascii="Century Gothic" w:hAnsi="Century Gothic" w:cs="Arial"/>
        </w:rPr>
      </w:pPr>
    </w:p>
    <w:p w:rsidR="00102AD9" w:rsidRPr="003C26F2" w:rsidRDefault="00102AD9" w:rsidP="00102AD9">
      <w:pPr>
        <w:numPr>
          <w:ilvl w:val="0"/>
          <w:numId w:val="3"/>
        </w:numPr>
        <w:tabs>
          <w:tab w:val="left" w:pos="426"/>
          <w:tab w:val="right" w:pos="8640"/>
        </w:tabs>
        <w:autoSpaceDE w:val="0"/>
        <w:autoSpaceDN w:val="0"/>
        <w:adjustRightInd w:val="0"/>
        <w:spacing w:after="0" w:line="240" w:lineRule="auto"/>
        <w:ind w:left="425" w:hanging="425"/>
        <w:jc w:val="both"/>
        <w:rPr>
          <w:rFonts w:ascii="Century Gothic" w:hAnsi="Century Gothic" w:cs="Arial"/>
          <w:b/>
        </w:rPr>
      </w:pPr>
      <w:r w:rsidRPr="003C26F2">
        <w:rPr>
          <w:rFonts w:ascii="Century Gothic" w:hAnsi="Century Gothic" w:cs="Arial"/>
          <w:b/>
        </w:rPr>
        <w:t>DEBT COLLECTION</w:t>
      </w:r>
    </w:p>
    <w:p w:rsidR="00102AD9" w:rsidRPr="003C26F2" w:rsidRDefault="00102AD9" w:rsidP="00102AD9">
      <w:pPr>
        <w:spacing w:after="0"/>
        <w:jc w:val="both"/>
        <w:rPr>
          <w:rFonts w:ascii="Century Gothic" w:hAnsi="Century Gothic" w:cs="Arial"/>
        </w:rPr>
      </w:pPr>
      <w:r w:rsidRPr="003C26F2">
        <w:rPr>
          <w:rFonts w:ascii="Century Gothic" w:hAnsi="Century Gothic" w:cs="Arial"/>
        </w:rPr>
        <w:t xml:space="preserve">Weekly reminder letters of outstanding debts for school dinners </w:t>
      </w:r>
      <w:proofErr w:type="gramStart"/>
      <w:r w:rsidRPr="003C26F2">
        <w:rPr>
          <w:rFonts w:ascii="Century Gothic" w:hAnsi="Century Gothic" w:cs="Arial"/>
        </w:rPr>
        <w:t>are sent</w:t>
      </w:r>
      <w:proofErr w:type="gramEnd"/>
      <w:r w:rsidRPr="003C26F2">
        <w:rPr>
          <w:rFonts w:ascii="Century Gothic" w:hAnsi="Century Gothic" w:cs="Arial"/>
        </w:rPr>
        <w:t xml:space="preserve"> to parents. If payment is not forthcoming the school endeavours to recover the debt with follow-up phone calls. If an account remains unpaid after these reminders, further action may be required and the school may refer the debt to </w:t>
      </w:r>
      <w:proofErr w:type="gramStart"/>
      <w:r w:rsidRPr="003C26F2">
        <w:rPr>
          <w:rFonts w:ascii="Century Gothic" w:hAnsi="Century Gothic" w:cs="Arial"/>
        </w:rPr>
        <w:t>be recovered</w:t>
      </w:r>
      <w:proofErr w:type="gramEnd"/>
      <w:r w:rsidRPr="003C26F2">
        <w:rPr>
          <w:rFonts w:ascii="Century Gothic" w:hAnsi="Century Gothic" w:cs="Arial"/>
        </w:rPr>
        <w:t xml:space="preserve"> by the London Borough of Hackney.</w:t>
      </w:r>
    </w:p>
    <w:p w:rsidR="00102AD9" w:rsidRPr="000E1795" w:rsidRDefault="00102AD9" w:rsidP="00102AD9">
      <w:pPr>
        <w:spacing w:after="0"/>
        <w:jc w:val="both"/>
        <w:rPr>
          <w:rFonts w:ascii="Calibri" w:hAnsi="Calibri" w:cs="Arial"/>
        </w:rPr>
      </w:pPr>
    </w:p>
    <w:p w:rsidR="00102AD9" w:rsidRDefault="00102AD9" w:rsidP="00102AD9">
      <w:pPr>
        <w:spacing w:after="0"/>
        <w:jc w:val="both"/>
      </w:pPr>
    </w:p>
    <w:p w:rsidR="00102AD9" w:rsidRPr="008B7F99" w:rsidRDefault="00102AD9" w:rsidP="00102AD9">
      <w:pPr>
        <w:spacing w:after="0"/>
        <w:jc w:val="both"/>
        <w:rPr>
          <w:rFonts w:ascii="Century Gothic" w:hAnsi="Century Gothic"/>
        </w:rPr>
      </w:pPr>
    </w:p>
    <w:p w:rsidR="009C479B" w:rsidRPr="000C10FB" w:rsidRDefault="009C479B" w:rsidP="00102AD9">
      <w:pPr>
        <w:tabs>
          <w:tab w:val="left" w:pos="1080"/>
        </w:tabs>
        <w:spacing w:after="0"/>
        <w:jc w:val="both"/>
        <w:rPr>
          <w:rFonts w:ascii="Century Gothic" w:hAnsi="Century Gothic"/>
          <w:b/>
          <w:sz w:val="21"/>
          <w:szCs w:val="21"/>
        </w:rPr>
      </w:pPr>
    </w:p>
    <w:sectPr w:rsidR="009C479B" w:rsidRPr="000C10FB" w:rsidSect="000C10FB">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513" w:rsidRDefault="005B2513" w:rsidP="009F2963">
      <w:pPr>
        <w:spacing w:after="0" w:line="240" w:lineRule="auto"/>
      </w:pPr>
      <w:r>
        <w:separator/>
      </w:r>
    </w:p>
  </w:endnote>
  <w:endnote w:type="continuationSeparator" w:id="0">
    <w:p w:rsidR="005B2513" w:rsidRDefault="005B2513" w:rsidP="009F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63" w:rsidRPr="009F2963" w:rsidRDefault="009F2963" w:rsidP="009F2963">
    <w:pPr>
      <w:pStyle w:val="Footer"/>
      <w:jc w:val="center"/>
      <w:rPr>
        <w:rFonts w:ascii="Segoe UI" w:hAnsi="Segoe UI" w:cs="Segoe U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63" w:rsidRPr="006E6A8E" w:rsidRDefault="009F2963" w:rsidP="000C10FB">
    <w:pPr>
      <w:pStyle w:val="Footer"/>
      <w:rPr>
        <w:rFonts w:ascii="Century Gothic" w:hAnsi="Century Gothic"/>
      </w:rPr>
    </w:pPr>
  </w:p>
  <w:p w:rsidR="009F2963" w:rsidRDefault="009F2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513" w:rsidRDefault="005B2513" w:rsidP="009F2963">
      <w:pPr>
        <w:spacing w:after="0" w:line="240" w:lineRule="auto"/>
      </w:pPr>
      <w:r>
        <w:separator/>
      </w:r>
    </w:p>
  </w:footnote>
  <w:footnote w:type="continuationSeparator" w:id="0">
    <w:p w:rsidR="005B2513" w:rsidRDefault="005B2513" w:rsidP="009F2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63" w:rsidRPr="009F2963" w:rsidRDefault="009F2963" w:rsidP="009F2963">
    <w:pPr>
      <w:pStyle w:val="Header"/>
      <w:jc w:val="center"/>
      <w:rPr>
        <w:rFonts w:ascii="Segoe UI" w:hAnsi="Segoe UI" w:cs="Segoe U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562"/>
    <w:multiLevelType w:val="hybridMultilevel"/>
    <w:tmpl w:val="682CC7F6"/>
    <w:lvl w:ilvl="0" w:tplc="C100BDE6">
      <w:start w:val="1"/>
      <w:numFmt w:val="decimal"/>
      <w:lvlText w:val="%1."/>
      <w:lvlJc w:val="left"/>
      <w:pPr>
        <w:ind w:left="720" w:hanging="360"/>
      </w:pPr>
      <w:rPr>
        <w:rFonts w:ascii="Arial Bold" w:hAnsi="Arial Bold" w:hint="default"/>
        <w:b/>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237DBC"/>
    <w:multiLevelType w:val="hybridMultilevel"/>
    <w:tmpl w:val="B2001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72492E"/>
    <w:multiLevelType w:val="hybridMultilevel"/>
    <w:tmpl w:val="BA249506"/>
    <w:lvl w:ilvl="0" w:tplc="6DCE055A">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6EB900C5"/>
    <w:multiLevelType w:val="multilevel"/>
    <w:tmpl w:val="7096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CF218B"/>
    <w:multiLevelType w:val="hybridMultilevel"/>
    <w:tmpl w:val="2416A484"/>
    <w:lvl w:ilvl="0" w:tplc="C5027F8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9B616F"/>
    <w:multiLevelType w:val="hybridMultilevel"/>
    <w:tmpl w:val="5B60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2AD"/>
    <w:rsid w:val="00026D5C"/>
    <w:rsid w:val="000B7818"/>
    <w:rsid w:val="000C10FB"/>
    <w:rsid w:val="00102AD9"/>
    <w:rsid w:val="00173D9C"/>
    <w:rsid w:val="001F6136"/>
    <w:rsid w:val="00234DFC"/>
    <w:rsid w:val="00250C98"/>
    <w:rsid w:val="00290D6F"/>
    <w:rsid w:val="003519E7"/>
    <w:rsid w:val="003F6D90"/>
    <w:rsid w:val="00425E5D"/>
    <w:rsid w:val="00490715"/>
    <w:rsid w:val="005B2513"/>
    <w:rsid w:val="005D7F4E"/>
    <w:rsid w:val="006B212E"/>
    <w:rsid w:val="006E6A8E"/>
    <w:rsid w:val="007E3197"/>
    <w:rsid w:val="009622AD"/>
    <w:rsid w:val="009C479B"/>
    <w:rsid w:val="009F2963"/>
    <w:rsid w:val="00AF2C22"/>
    <w:rsid w:val="00AF6F6C"/>
    <w:rsid w:val="00BE0030"/>
    <w:rsid w:val="00CA0844"/>
    <w:rsid w:val="00EC06D4"/>
    <w:rsid w:val="00F95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81814"/>
  <w15:chartTrackingRefBased/>
  <w15:docId w15:val="{996CA427-40D9-4FB2-B2E3-0D1975D8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C06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9C479B"/>
    <w:pPr>
      <w:keepNext/>
      <w:autoSpaceDE w:val="0"/>
      <w:autoSpaceDN w:val="0"/>
      <w:adjustRightInd w:val="0"/>
      <w:spacing w:after="40" w:line="240" w:lineRule="auto"/>
      <w:outlineLvl w:val="4"/>
    </w:pPr>
    <w:rPr>
      <w:rFonts w:ascii="Franklin Gothic Demi" w:eastAsia="Times New Roman" w:hAnsi="Franklin Gothic Demi" w:cs="Times New Roman"/>
      <w:sz w:val="4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F6C"/>
    <w:rPr>
      <w:rFonts w:ascii="Segoe UI" w:hAnsi="Segoe UI" w:cs="Segoe UI"/>
      <w:sz w:val="18"/>
      <w:szCs w:val="18"/>
    </w:rPr>
  </w:style>
  <w:style w:type="character" w:styleId="Hyperlink">
    <w:name w:val="Hyperlink"/>
    <w:basedOn w:val="DefaultParagraphFont"/>
    <w:uiPriority w:val="99"/>
    <w:unhideWhenUsed/>
    <w:rsid w:val="009F2963"/>
    <w:rPr>
      <w:color w:val="0563C1" w:themeColor="hyperlink"/>
      <w:u w:val="single"/>
    </w:rPr>
  </w:style>
  <w:style w:type="paragraph" w:styleId="Header">
    <w:name w:val="header"/>
    <w:basedOn w:val="Normal"/>
    <w:link w:val="HeaderChar"/>
    <w:uiPriority w:val="99"/>
    <w:unhideWhenUsed/>
    <w:rsid w:val="009F2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963"/>
  </w:style>
  <w:style w:type="paragraph" w:styleId="Footer">
    <w:name w:val="footer"/>
    <w:basedOn w:val="Normal"/>
    <w:link w:val="FooterChar"/>
    <w:uiPriority w:val="99"/>
    <w:unhideWhenUsed/>
    <w:rsid w:val="009F2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963"/>
  </w:style>
  <w:style w:type="character" w:customStyle="1" w:styleId="Heading5Char">
    <w:name w:val="Heading 5 Char"/>
    <w:basedOn w:val="DefaultParagraphFont"/>
    <w:link w:val="Heading5"/>
    <w:rsid w:val="009C479B"/>
    <w:rPr>
      <w:rFonts w:ascii="Franklin Gothic Demi" w:eastAsia="Times New Roman" w:hAnsi="Franklin Gothic Demi" w:cs="Times New Roman"/>
      <w:sz w:val="44"/>
      <w:szCs w:val="32"/>
      <w:lang w:val="en-US"/>
    </w:rPr>
  </w:style>
  <w:style w:type="table" w:styleId="TableGrid">
    <w:name w:val="Table Grid"/>
    <w:basedOn w:val="TableNormal"/>
    <w:uiPriority w:val="39"/>
    <w:rsid w:val="009C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479B"/>
    <w:pPr>
      <w:spacing w:after="0" w:line="240" w:lineRule="auto"/>
    </w:pPr>
  </w:style>
  <w:style w:type="character" w:customStyle="1" w:styleId="Heading2Char">
    <w:name w:val="Heading 2 Char"/>
    <w:basedOn w:val="DefaultParagraphFont"/>
    <w:link w:val="Heading2"/>
    <w:uiPriority w:val="9"/>
    <w:rsid w:val="00EC06D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02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07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6602E-4690-4EDD-B12C-A80D365D1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auddin</dc:creator>
  <cp:keywords/>
  <dc:description/>
  <cp:lastModifiedBy>auddin</cp:lastModifiedBy>
  <cp:revision>2</cp:revision>
  <cp:lastPrinted>2020-09-11T12:21:00Z</cp:lastPrinted>
  <dcterms:created xsi:type="dcterms:W3CDTF">2020-09-28T08:51:00Z</dcterms:created>
  <dcterms:modified xsi:type="dcterms:W3CDTF">2020-09-28T08:51:00Z</dcterms:modified>
</cp:coreProperties>
</file>